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D4B2" w14:textId="77777777" w:rsidR="00F456B7" w:rsidRDefault="00F456B7" w:rsidP="00F456B7">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5E0892D2" w14:textId="77777777"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B7984"/>
        </w:rPr>
        <w:t>PRIVACY POLICY OF: </w:t>
      </w:r>
      <w:r>
        <w:rPr>
          <w:rStyle w:val="eop"/>
          <w:rFonts w:ascii="Arial" w:hAnsi="Arial" w:cs="Arial"/>
          <w:color w:val="0B7984"/>
        </w:rPr>
        <w:t> </w:t>
      </w:r>
    </w:p>
    <w:p w14:paraId="09F55A2F" w14:textId="77777777"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4917306" w14:textId="5D2E479F"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SIDNEY DAVID ROSS</w:t>
      </w:r>
    </w:p>
    <w:p w14:paraId="7AF67EA0" w14:textId="77777777"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0D8B7A7" w14:textId="77777777" w:rsidR="00F456B7" w:rsidRDefault="00F456B7" w:rsidP="00F456B7">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10 OLD SQUARE, LINCOLN’S INN LONDON WC2A 3SU</w:t>
      </w:r>
    </w:p>
    <w:p w14:paraId="2DEBDEC9" w14:textId="77777777" w:rsidR="00F456B7" w:rsidRDefault="00F456B7" w:rsidP="00F456B7">
      <w:pPr>
        <w:pStyle w:val="paragraph"/>
        <w:spacing w:before="0" w:beforeAutospacing="0" w:after="0" w:afterAutospacing="0"/>
        <w:jc w:val="both"/>
        <w:textAlignment w:val="baseline"/>
        <w:rPr>
          <w:rStyle w:val="normaltextrun"/>
          <w:rFonts w:ascii="Arial" w:hAnsi="Arial" w:cs="Arial"/>
          <w:b/>
          <w:bCs/>
        </w:rPr>
      </w:pPr>
    </w:p>
    <w:p w14:paraId="6A3B6FBA" w14:textId="735FBDEE"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27 NOVEMBER 2023</w:t>
      </w:r>
    </w:p>
    <w:p w14:paraId="053A2763" w14:textId="77777777" w:rsidR="00F456B7" w:rsidRDefault="00F456B7" w:rsidP="00F456B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EDB8F5" w14:textId="3B065277" w:rsidR="00F456B7" w:rsidRPr="001E5FAF" w:rsidRDefault="00F456B7" w:rsidP="00F456B7">
      <w:pPr>
        <w:pStyle w:val="paragraph"/>
        <w:spacing w:before="0" w:beforeAutospacing="0" w:after="0" w:afterAutospacing="0"/>
        <w:jc w:val="both"/>
        <w:textAlignment w:val="baseline"/>
        <w:rPr>
          <w:rFonts w:ascii="Segoe UI" w:hAnsi="Segoe UI" w:cs="Segoe UI"/>
          <w:sz w:val="18"/>
          <w:szCs w:val="18"/>
        </w:rPr>
      </w:pPr>
    </w:p>
    <w:p w14:paraId="13DD4AA6" w14:textId="6C2DF8FD" w:rsidR="00F456B7" w:rsidRPr="001E5FAF" w:rsidRDefault="00F456B7" w:rsidP="00F456B7">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 xml:space="preserve">Policy became operational on: </w:t>
      </w:r>
      <w:r w:rsidR="002566A7">
        <w:rPr>
          <w:rStyle w:val="normaltextrun"/>
          <w:rFonts w:ascii="Arial" w:hAnsi="Arial" w:cs="Arial"/>
          <w:b/>
          <w:bCs/>
        </w:rPr>
        <w:t>23 November 2023</w:t>
      </w:r>
    </w:p>
    <w:p w14:paraId="2B858C43" w14:textId="77777777" w:rsidR="00F456B7" w:rsidRPr="001E5FAF" w:rsidRDefault="00F456B7" w:rsidP="00F456B7">
      <w:pPr>
        <w:pStyle w:val="paragraph"/>
        <w:spacing w:before="0" w:beforeAutospacing="0" w:after="0" w:afterAutospacing="0"/>
        <w:jc w:val="both"/>
        <w:textAlignment w:val="baseline"/>
        <w:rPr>
          <w:rFonts w:ascii="Segoe UI" w:hAnsi="Segoe UI" w:cs="Segoe UI"/>
          <w:sz w:val="18"/>
          <w:szCs w:val="18"/>
        </w:rPr>
      </w:pPr>
      <w:r w:rsidRPr="001E5FAF">
        <w:rPr>
          <w:rStyle w:val="eop"/>
          <w:rFonts w:ascii="Arial" w:hAnsi="Arial" w:cs="Arial"/>
        </w:rPr>
        <w:t> </w:t>
      </w:r>
    </w:p>
    <w:p w14:paraId="3D62A488" w14:textId="4479BD2F" w:rsidR="00F456B7" w:rsidRPr="001E5FAF" w:rsidRDefault="00F456B7" w:rsidP="00F456B7">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Next review date: 1 January 202</w:t>
      </w:r>
      <w:r>
        <w:rPr>
          <w:rStyle w:val="normaltextrun"/>
          <w:rFonts w:ascii="Arial" w:hAnsi="Arial" w:cs="Arial"/>
          <w:b/>
          <w:bCs/>
        </w:rPr>
        <w:t>5</w:t>
      </w:r>
      <w:r w:rsidRPr="001E5FAF">
        <w:rPr>
          <w:rStyle w:val="eop"/>
          <w:rFonts w:ascii="Arial" w:hAnsi="Arial" w:cs="Arial"/>
        </w:rPr>
        <w:t> </w:t>
      </w:r>
    </w:p>
    <w:p w14:paraId="6BD010E0" w14:textId="3C0B8C3D" w:rsidR="00E20FB5" w:rsidRDefault="00E20FB5" w:rsidP="0064750F"/>
    <w:p w14:paraId="22F312DE" w14:textId="554034A2" w:rsidR="00F456B7" w:rsidRDefault="00FF67CD" w:rsidP="0064750F">
      <w:pPr>
        <w:rPr>
          <w:i/>
          <w:iCs/>
        </w:rPr>
      </w:pPr>
      <w:r>
        <w:rPr>
          <w:i/>
          <w:iCs/>
        </w:rPr>
        <w:t>Introduction</w:t>
      </w:r>
    </w:p>
    <w:p w14:paraId="3855C86E" w14:textId="77777777" w:rsidR="00F456B7" w:rsidRDefault="00F456B7" w:rsidP="00F456B7">
      <w:pPr>
        <w:spacing w:line="240" w:lineRule="auto"/>
        <w:jc w:val="both"/>
        <w:rPr>
          <w:rFonts w:asciiTheme="minorHAnsi" w:hAnsiTheme="minorHAnsi" w:cstheme="minorHAnsi"/>
        </w:rPr>
      </w:pPr>
    </w:p>
    <w:p w14:paraId="3B358664" w14:textId="6A350F64" w:rsidR="00F456B7" w:rsidRPr="009B33C6" w:rsidRDefault="00F456B7" w:rsidP="00F456B7">
      <w:pPr>
        <w:spacing w:line="240" w:lineRule="auto"/>
        <w:jc w:val="both"/>
        <w:rPr>
          <w:rFonts w:asciiTheme="minorHAnsi" w:hAnsiTheme="minorHAnsi" w:cstheme="minorHAnsi"/>
        </w:rPr>
      </w:pPr>
      <w:r w:rsidRPr="009B33C6">
        <w:rPr>
          <w:rFonts w:asciiTheme="minorHAnsi" w:hAnsiTheme="minorHAnsi" w:cstheme="minorHAnsi"/>
        </w:rPr>
        <w:t xml:space="preserve">My name is Sidney </w:t>
      </w:r>
      <w:r>
        <w:rPr>
          <w:rFonts w:asciiTheme="minorHAnsi" w:hAnsiTheme="minorHAnsi" w:cstheme="minorHAnsi"/>
        </w:rPr>
        <w:t xml:space="preserve">David </w:t>
      </w:r>
      <w:r w:rsidRPr="009B33C6">
        <w:rPr>
          <w:rFonts w:asciiTheme="minorHAnsi" w:hAnsiTheme="minorHAnsi" w:cstheme="minorHAnsi"/>
        </w:rPr>
        <w:t xml:space="preserve">Ross and, pursuant to my instructions (or in connection with any executive functions I perform in Chambers), I collect, use and am responsible for any personal information I process about you. When I do this I am the ‘controller’ of this information for the purposes of the GDPR and the Data Protection Act 2018. </w:t>
      </w:r>
    </w:p>
    <w:p w14:paraId="0F716FF1" w14:textId="77777777" w:rsidR="00F456B7" w:rsidRPr="009B33C6" w:rsidRDefault="00F456B7" w:rsidP="00F456B7">
      <w:pPr>
        <w:spacing w:line="240" w:lineRule="auto"/>
        <w:jc w:val="both"/>
        <w:rPr>
          <w:rFonts w:asciiTheme="minorHAnsi" w:hAnsiTheme="minorHAnsi" w:cstheme="minorHAnsi"/>
        </w:rPr>
      </w:pPr>
    </w:p>
    <w:p w14:paraId="0DE01A37" w14:textId="77777777" w:rsidR="00F456B7" w:rsidRPr="009B33C6" w:rsidRDefault="00F456B7" w:rsidP="00F456B7">
      <w:pPr>
        <w:spacing w:line="240" w:lineRule="auto"/>
        <w:jc w:val="both"/>
        <w:rPr>
          <w:rFonts w:asciiTheme="minorHAnsi" w:hAnsiTheme="minorHAnsi" w:cstheme="minorHAnsi"/>
        </w:rPr>
      </w:pPr>
      <w:r w:rsidRPr="009B33C6">
        <w:rPr>
          <w:rFonts w:asciiTheme="minorHAnsi" w:hAnsiTheme="minorHAnsi" w:cstheme="minorHAnsi"/>
        </w:rPr>
        <w:t>If you need to contact me about your data or the processing carried out you can use the contact details at the end of this document.</w:t>
      </w:r>
    </w:p>
    <w:p w14:paraId="39229CE6" w14:textId="77777777" w:rsidR="00F456B7" w:rsidRDefault="00F456B7" w:rsidP="0064750F"/>
    <w:p w14:paraId="576D7FC2" w14:textId="517E25DC" w:rsidR="00F456B7" w:rsidRPr="000023E1" w:rsidRDefault="000023E1" w:rsidP="0064750F">
      <w:pPr>
        <w:rPr>
          <w:b/>
          <w:bCs/>
          <w:i/>
          <w:iCs/>
        </w:rPr>
      </w:pPr>
      <w:r w:rsidRPr="000023E1">
        <w:rPr>
          <w:b/>
          <w:bCs/>
          <w:i/>
          <w:iCs/>
        </w:rPr>
        <w:t>1.</w:t>
      </w:r>
      <w:r w:rsidR="00F456B7" w:rsidRPr="000023E1">
        <w:rPr>
          <w:b/>
          <w:bCs/>
          <w:i/>
          <w:iCs/>
        </w:rPr>
        <w:t>What do I do with your information ?</w:t>
      </w:r>
    </w:p>
    <w:p w14:paraId="59E0CCD1" w14:textId="104883B1" w:rsidR="00F456B7" w:rsidRDefault="00F456B7" w:rsidP="0064750F">
      <w:pPr>
        <w:rPr>
          <w:i/>
          <w:iCs/>
        </w:rPr>
      </w:pPr>
      <w:r w:rsidRPr="00F456B7">
        <w:rPr>
          <w:i/>
          <w:iCs/>
        </w:rPr>
        <w:t>(i) The information which I collect</w:t>
      </w:r>
    </w:p>
    <w:p w14:paraId="5A60AA22" w14:textId="77777777" w:rsidR="00F456B7" w:rsidRDefault="00F456B7" w:rsidP="0064750F">
      <w:pPr>
        <w:rPr>
          <w:i/>
          <w:iCs/>
        </w:rPr>
      </w:pPr>
    </w:p>
    <w:p w14:paraId="3F3C5AF7" w14:textId="3C0FA0B9" w:rsidR="00F456B7" w:rsidRPr="009B33C6" w:rsidRDefault="00F456B7" w:rsidP="00F456B7">
      <w:pPr>
        <w:jc w:val="both"/>
        <w:rPr>
          <w:rFonts w:asciiTheme="minorHAnsi" w:hAnsiTheme="minorHAnsi" w:cstheme="minorHAnsi"/>
        </w:rPr>
      </w:pPr>
      <w:r w:rsidRPr="009B33C6">
        <w:rPr>
          <w:rFonts w:asciiTheme="minorHAnsi" w:hAnsiTheme="minorHAnsi" w:cstheme="minorHAnsi"/>
        </w:rPr>
        <w:t xml:space="preserve">When carrying out the provision of legal services I </w:t>
      </w:r>
      <w:r w:rsidRPr="00F456B7">
        <w:rPr>
          <w:rFonts w:asciiTheme="minorHAnsi" w:hAnsiTheme="minorHAnsi" w:cstheme="minorHAnsi"/>
        </w:rPr>
        <w:t>may</w:t>
      </w:r>
      <w:r w:rsidRPr="009B33C6">
        <w:rPr>
          <w:rFonts w:asciiTheme="minorHAnsi" w:hAnsiTheme="minorHAnsi" w:cstheme="minorHAnsi"/>
        </w:rPr>
        <w:t xml:space="preserve"> collect some or all of the following </w:t>
      </w:r>
      <w:r>
        <w:rPr>
          <w:rFonts w:asciiTheme="minorHAnsi" w:hAnsiTheme="minorHAnsi" w:cstheme="minorHAnsi"/>
        </w:rPr>
        <w:t xml:space="preserve">types of </w:t>
      </w:r>
      <w:r w:rsidRPr="009B33C6">
        <w:rPr>
          <w:rFonts w:asciiTheme="minorHAnsi" w:hAnsiTheme="minorHAnsi" w:cstheme="minorHAnsi"/>
        </w:rPr>
        <w:t>personal information that you provide:</w:t>
      </w:r>
    </w:p>
    <w:p w14:paraId="097A7CD7" w14:textId="77777777" w:rsidR="00F456B7" w:rsidRPr="009B33C6" w:rsidRDefault="00F456B7" w:rsidP="00F456B7">
      <w:pPr>
        <w:jc w:val="both"/>
        <w:rPr>
          <w:rFonts w:asciiTheme="minorHAnsi" w:hAnsiTheme="minorHAnsi" w:cstheme="minorHAnsi"/>
        </w:rPr>
      </w:pPr>
    </w:p>
    <w:p w14:paraId="3B14060B"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bookmarkStart w:id="0" w:name="_Ref512009724"/>
      <w:r w:rsidRPr="009B33C6">
        <w:rPr>
          <w:rFonts w:asciiTheme="minorHAnsi" w:hAnsiTheme="minorHAnsi"/>
        </w:rPr>
        <w:t>personal details</w:t>
      </w:r>
      <w:bookmarkEnd w:id="0"/>
    </w:p>
    <w:p w14:paraId="0A38A7D8"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family details</w:t>
      </w:r>
    </w:p>
    <w:p w14:paraId="3A8BC6C3"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lifestyle and social circumstances</w:t>
      </w:r>
    </w:p>
    <w:p w14:paraId="1F54F0A6"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goods and services</w:t>
      </w:r>
    </w:p>
    <w:p w14:paraId="18A0C090"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financial details</w:t>
      </w:r>
    </w:p>
    <w:p w14:paraId="6A0806E3"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bookmarkStart w:id="1" w:name="_Ref512009734"/>
      <w:r w:rsidRPr="009B33C6">
        <w:rPr>
          <w:rFonts w:asciiTheme="minorHAnsi" w:hAnsiTheme="minorHAnsi"/>
        </w:rPr>
        <w:t>education, training and employment details</w:t>
      </w:r>
      <w:bookmarkEnd w:id="1"/>
      <w:r w:rsidRPr="009B33C6">
        <w:rPr>
          <w:rFonts w:asciiTheme="minorHAnsi" w:hAnsiTheme="minorHAnsi"/>
        </w:rPr>
        <w:t xml:space="preserve"> </w:t>
      </w:r>
    </w:p>
    <w:p w14:paraId="50FD239B"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bookmarkStart w:id="2" w:name="_Ref512009016"/>
      <w:r w:rsidRPr="009B33C6">
        <w:rPr>
          <w:rFonts w:asciiTheme="minorHAnsi" w:hAnsiTheme="minorHAnsi"/>
        </w:rPr>
        <w:t>physical or mental health details</w:t>
      </w:r>
      <w:bookmarkEnd w:id="2"/>
    </w:p>
    <w:p w14:paraId="1A4BD5CA"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racial or ethnic origin</w:t>
      </w:r>
    </w:p>
    <w:p w14:paraId="6A55701C"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political opinions</w:t>
      </w:r>
    </w:p>
    <w:p w14:paraId="6ABAD82F"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 xml:space="preserve">religious, philosophical or other beliefs </w:t>
      </w:r>
    </w:p>
    <w:p w14:paraId="1D046023"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trade union membership</w:t>
      </w:r>
    </w:p>
    <w:p w14:paraId="4BE8E91E"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sex life or sexual orientation</w:t>
      </w:r>
    </w:p>
    <w:p w14:paraId="41440BE6"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genetic data</w:t>
      </w:r>
    </w:p>
    <w:p w14:paraId="6A8954E3"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bookmarkStart w:id="3" w:name="_Ref512009020"/>
      <w:r w:rsidRPr="009B33C6">
        <w:rPr>
          <w:rFonts w:asciiTheme="minorHAnsi" w:hAnsiTheme="minorHAnsi"/>
        </w:rPr>
        <w:t>biometric data for the purpose of uniquely identifying a natural person</w:t>
      </w:r>
      <w:bookmarkEnd w:id="3"/>
      <w:r w:rsidRPr="009B33C6">
        <w:rPr>
          <w:rFonts w:asciiTheme="minorHAnsi" w:hAnsiTheme="minorHAnsi"/>
        </w:rPr>
        <w:t xml:space="preserve"> </w:t>
      </w:r>
    </w:p>
    <w:p w14:paraId="318A7C9B"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bookmarkStart w:id="4" w:name="_Ref512926244"/>
      <w:bookmarkStart w:id="5" w:name="_Ref512009747"/>
      <w:r w:rsidRPr="009B33C6">
        <w:rPr>
          <w:rFonts w:asciiTheme="minorHAnsi" w:hAnsiTheme="minorHAnsi"/>
        </w:rPr>
        <w:lastRenderedPageBreak/>
        <w:t>criminal proceedings, outcomes and sentences, and related security measures</w:t>
      </w:r>
      <w:bookmarkEnd w:id="4"/>
    </w:p>
    <w:p w14:paraId="28DB0E9E" w14:textId="77777777" w:rsidR="00F456B7" w:rsidRPr="009B33C6" w:rsidRDefault="00F456B7" w:rsidP="00F456B7">
      <w:pPr>
        <w:pStyle w:val="ListParagraph"/>
        <w:numPr>
          <w:ilvl w:val="0"/>
          <w:numId w:val="17"/>
        </w:numPr>
        <w:spacing w:after="60" w:line="240" w:lineRule="auto"/>
        <w:jc w:val="both"/>
        <w:rPr>
          <w:rFonts w:asciiTheme="minorHAnsi" w:hAnsiTheme="minorHAnsi"/>
        </w:rPr>
      </w:pPr>
      <w:r w:rsidRPr="009B33C6">
        <w:rPr>
          <w:rFonts w:asciiTheme="minorHAnsi" w:hAnsiTheme="minorHAnsi"/>
        </w:rPr>
        <w:t>other personal data relevant to instructions to provide legal services, including data specific to the instructions in question.</w:t>
      </w:r>
      <w:bookmarkEnd w:id="5"/>
    </w:p>
    <w:p w14:paraId="76CC81BC" w14:textId="77777777" w:rsidR="00F456B7" w:rsidRPr="009B33C6" w:rsidRDefault="00F456B7" w:rsidP="00F456B7">
      <w:pPr>
        <w:spacing w:line="240" w:lineRule="auto"/>
        <w:jc w:val="both"/>
        <w:rPr>
          <w:rFonts w:asciiTheme="minorHAnsi" w:hAnsiTheme="minorHAnsi" w:cstheme="minorHAnsi"/>
          <w:u w:val="single"/>
        </w:rPr>
      </w:pPr>
    </w:p>
    <w:p w14:paraId="1E9A0E4C" w14:textId="77777777" w:rsidR="00F456B7" w:rsidRPr="00F456B7" w:rsidRDefault="00F456B7" w:rsidP="00F456B7">
      <w:pPr>
        <w:spacing w:line="240" w:lineRule="auto"/>
        <w:jc w:val="both"/>
        <w:rPr>
          <w:rFonts w:asciiTheme="minorHAnsi" w:hAnsiTheme="minorHAnsi" w:cstheme="minorHAnsi"/>
        </w:rPr>
      </w:pPr>
      <w:r w:rsidRPr="00F456B7">
        <w:rPr>
          <w:rFonts w:asciiTheme="minorHAnsi" w:hAnsiTheme="minorHAnsi" w:cstheme="minorHAnsi"/>
        </w:rPr>
        <w:t xml:space="preserve">While the above list comprises all the categories of personal information that might be collected in any given case, the nature of my practice is such that the collection of information in categories h-o inclusive is very unlikely to be required in any case in which I am instructed. </w:t>
      </w:r>
    </w:p>
    <w:p w14:paraId="211BD0AF" w14:textId="77777777" w:rsidR="00F456B7" w:rsidRDefault="00F456B7" w:rsidP="0064750F"/>
    <w:p w14:paraId="0DDD9DBC" w14:textId="4F78F31C" w:rsidR="00F456B7" w:rsidRDefault="00F456B7" w:rsidP="0064750F">
      <w:pPr>
        <w:rPr>
          <w:i/>
          <w:iCs/>
        </w:rPr>
      </w:pPr>
      <w:r w:rsidRPr="00F456B7">
        <w:rPr>
          <w:i/>
          <w:iCs/>
        </w:rPr>
        <w:t xml:space="preserve">(ii) Information collected from other sources </w:t>
      </w:r>
    </w:p>
    <w:p w14:paraId="6FB3F351" w14:textId="77777777" w:rsidR="00F456B7" w:rsidRDefault="00F456B7" w:rsidP="0064750F"/>
    <w:p w14:paraId="7613EF61" w14:textId="08F1924F" w:rsidR="00F456B7" w:rsidRDefault="00F456B7" w:rsidP="00F456B7">
      <w:pPr>
        <w:spacing w:line="240" w:lineRule="auto"/>
        <w:jc w:val="both"/>
        <w:rPr>
          <w:rFonts w:asciiTheme="minorHAnsi" w:hAnsiTheme="minorHAnsi" w:cstheme="minorHAnsi"/>
        </w:rPr>
      </w:pPr>
      <w:r w:rsidRPr="009B33C6">
        <w:rPr>
          <w:rFonts w:asciiTheme="minorHAnsi" w:hAnsiTheme="minorHAnsi" w:cstheme="minorHAnsi"/>
        </w:rPr>
        <w:t xml:space="preserve">The same categories of information may also be obtained from third parties, such as other legal professionals or experts, members of the public, your family and friends, witnesses, courts and other tribunals, investigators, government departments, regulators, public records and registers,  </w:t>
      </w:r>
    </w:p>
    <w:p w14:paraId="6373B994" w14:textId="77777777" w:rsidR="00F456B7" w:rsidRDefault="00F456B7" w:rsidP="00F456B7">
      <w:pPr>
        <w:spacing w:line="240" w:lineRule="auto"/>
        <w:jc w:val="both"/>
        <w:rPr>
          <w:rFonts w:asciiTheme="minorHAnsi" w:hAnsiTheme="minorHAnsi" w:cstheme="minorHAnsi"/>
        </w:rPr>
      </w:pPr>
    </w:p>
    <w:p w14:paraId="39D6CFC3" w14:textId="2A662DC3" w:rsidR="00F456B7" w:rsidRPr="00F456B7" w:rsidRDefault="00F456B7" w:rsidP="00F456B7">
      <w:pPr>
        <w:spacing w:line="240" w:lineRule="auto"/>
        <w:jc w:val="both"/>
        <w:rPr>
          <w:rFonts w:asciiTheme="minorHAnsi" w:hAnsiTheme="minorHAnsi" w:cstheme="minorHAnsi"/>
          <w:i/>
          <w:iCs/>
        </w:rPr>
      </w:pPr>
      <w:r w:rsidRPr="00F456B7">
        <w:rPr>
          <w:rFonts w:asciiTheme="minorHAnsi" w:hAnsiTheme="minorHAnsi" w:cstheme="minorHAnsi"/>
          <w:i/>
          <w:iCs/>
        </w:rPr>
        <w:t>(iii) Purposes for which I use your personal information</w:t>
      </w:r>
    </w:p>
    <w:p w14:paraId="020700FC" w14:textId="77777777" w:rsidR="00F456B7" w:rsidRDefault="00F456B7" w:rsidP="00F456B7">
      <w:pPr>
        <w:spacing w:line="240" w:lineRule="auto"/>
        <w:jc w:val="both"/>
        <w:rPr>
          <w:rFonts w:asciiTheme="minorHAnsi" w:hAnsiTheme="minorHAnsi" w:cstheme="minorHAnsi"/>
        </w:rPr>
      </w:pPr>
    </w:p>
    <w:p w14:paraId="1B4A2F5A" w14:textId="77777777" w:rsidR="00F456B7" w:rsidRPr="009B33C6" w:rsidRDefault="00F456B7" w:rsidP="00F456B7">
      <w:pPr>
        <w:jc w:val="both"/>
        <w:rPr>
          <w:rFonts w:asciiTheme="minorHAnsi" w:hAnsiTheme="minorHAnsi" w:cstheme="minorHAnsi"/>
        </w:rPr>
      </w:pPr>
      <w:r w:rsidRPr="009B33C6">
        <w:rPr>
          <w:rFonts w:asciiTheme="minorHAnsi" w:hAnsiTheme="minorHAnsi" w:cstheme="minorHAnsi"/>
        </w:rPr>
        <w:t>I may use your personal information for the following purposes:</w:t>
      </w:r>
    </w:p>
    <w:p w14:paraId="08074F77" w14:textId="77777777" w:rsidR="00F456B7" w:rsidRPr="009B33C6" w:rsidRDefault="00F456B7" w:rsidP="00F456B7">
      <w:pPr>
        <w:pStyle w:val="ListParagraph"/>
        <w:numPr>
          <w:ilvl w:val="0"/>
          <w:numId w:val="18"/>
        </w:numPr>
        <w:spacing w:line="240" w:lineRule="auto"/>
        <w:jc w:val="both"/>
        <w:rPr>
          <w:rFonts w:asciiTheme="minorHAnsi" w:hAnsiTheme="minorHAnsi" w:cstheme="minorHAnsi"/>
        </w:rPr>
      </w:pPr>
      <w:r w:rsidRPr="009B33C6">
        <w:rPr>
          <w:rFonts w:asciiTheme="minorHAnsi" w:hAnsiTheme="minorHAnsi" w:cstheme="minorHAnsi"/>
        </w:rPr>
        <w:t xml:space="preserve">to provide legal services to my clients, including the provision of legal advice and representation in courts, tribunals, arbitrations, and mediations </w:t>
      </w:r>
    </w:p>
    <w:p w14:paraId="1B802B73" w14:textId="77777777" w:rsidR="00F456B7" w:rsidRPr="009B33C6" w:rsidRDefault="00F456B7" w:rsidP="00F456B7">
      <w:pPr>
        <w:pStyle w:val="ListParagraph"/>
        <w:numPr>
          <w:ilvl w:val="0"/>
          <w:numId w:val="18"/>
        </w:numPr>
        <w:spacing w:line="240" w:lineRule="auto"/>
        <w:jc w:val="both"/>
        <w:rPr>
          <w:rFonts w:asciiTheme="minorHAnsi" w:hAnsiTheme="minorHAnsi" w:cstheme="minorHAnsi"/>
        </w:rPr>
      </w:pPr>
      <w:bookmarkStart w:id="6" w:name="_Ref512009191"/>
      <w:r w:rsidRPr="009B33C6">
        <w:rPr>
          <w:rFonts w:asciiTheme="minorHAnsi" w:hAnsiTheme="minorHAnsi" w:cstheme="minorHAnsi"/>
        </w:rPr>
        <w:t>to keep accounting records</w:t>
      </w:r>
      <w:bookmarkEnd w:id="6"/>
      <w:r w:rsidRPr="009B33C6">
        <w:rPr>
          <w:rFonts w:asciiTheme="minorHAnsi" w:hAnsiTheme="minorHAnsi" w:cstheme="minorHAnsi"/>
        </w:rPr>
        <w:t xml:space="preserve"> and carry out office administration</w:t>
      </w:r>
    </w:p>
    <w:p w14:paraId="1F0F9C7E" w14:textId="77777777" w:rsidR="00F456B7" w:rsidRPr="009B33C6" w:rsidRDefault="00F456B7" w:rsidP="00F456B7">
      <w:pPr>
        <w:pStyle w:val="ListParagraph"/>
        <w:numPr>
          <w:ilvl w:val="0"/>
          <w:numId w:val="18"/>
        </w:numPr>
        <w:spacing w:line="240" w:lineRule="auto"/>
        <w:jc w:val="both"/>
        <w:rPr>
          <w:rFonts w:asciiTheme="minorHAnsi" w:hAnsiTheme="minorHAnsi" w:cstheme="minorHAnsi"/>
        </w:rPr>
      </w:pPr>
      <w:r w:rsidRPr="009B33C6">
        <w:rPr>
          <w:rFonts w:asciiTheme="minorHAnsi" w:hAnsiTheme="minorHAnsi" w:cstheme="minorHAnsi"/>
        </w:rPr>
        <w:t xml:space="preserve">to take or defend legal or regulatory proceedings or to exercise a lien </w:t>
      </w:r>
    </w:p>
    <w:p w14:paraId="34F34CB7" w14:textId="77777777" w:rsidR="00F456B7" w:rsidRPr="009B33C6" w:rsidRDefault="00F456B7" w:rsidP="00F456B7">
      <w:pPr>
        <w:pStyle w:val="ListParagraph"/>
        <w:numPr>
          <w:ilvl w:val="0"/>
          <w:numId w:val="18"/>
        </w:numPr>
        <w:spacing w:line="240" w:lineRule="auto"/>
        <w:jc w:val="both"/>
        <w:rPr>
          <w:rFonts w:asciiTheme="minorHAnsi" w:hAnsiTheme="minorHAnsi" w:cstheme="minorHAnsi"/>
        </w:rPr>
      </w:pPr>
      <w:bookmarkStart w:id="7" w:name="_Ref512009324"/>
      <w:r w:rsidRPr="009B33C6">
        <w:rPr>
          <w:rFonts w:asciiTheme="minorHAnsi" w:hAnsiTheme="minorHAnsi" w:cstheme="minorHAnsi"/>
        </w:rPr>
        <w:t>to respond to potential complaints or make complaints</w:t>
      </w:r>
      <w:bookmarkEnd w:id="7"/>
      <w:r w:rsidRPr="009B33C6">
        <w:rPr>
          <w:rFonts w:asciiTheme="minorHAnsi" w:hAnsiTheme="minorHAnsi" w:cstheme="minorHAnsi"/>
        </w:rPr>
        <w:t xml:space="preserve"> </w:t>
      </w:r>
    </w:p>
    <w:p w14:paraId="74D2D222" w14:textId="77777777" w:rsidR="00F456B7" w:rsidRPr="009B33C6" w:rsidRDefault="00F456B7" w:rsidP="00F456B7">
      <w:pPr>
        <w:pStyle w:val="ListParagraph"/>
        <w:numPr>
          <w:ilvl w:val="0"/>
          <w:numId w:val="18"/>
        </w:numPr>
        <w:spacing w:line="240" w:lineRule="auto"/>
        <w:jc w:val="both"/>
        <w:rPr>
          <w:rFonts w:asciiTheme="minorHAnsi" w:hAnsiTheme="minorHAnsi" w:cstheme="minorHAnsi"/>
        </w:rPr>
      </w:pPr>
      <w:r w:rsidRPr="009B33C6">
        <w:rPr>
          <w:rFonts w:asciiTheme="minorHAnsi" w:hAnsiTheme="minorHAnsi" w:cstheme="minorHAnsi"/>
        </w:rPr>
        <w:t xml:space="preserve">to check for potential conflicts of interest in relation to future potential cases </w:t>
      </w:r>
    </w:p>
    <w:p w14:paraId="2A437106" w14:textId="1583B3DC" w:rsidR="00F456B7" w:rsidRPr="009B33C6" w:rsidRDefault="00F456B7" w:rsidP="00F456B7">
      <w:pPr>
        <w:pStyle w:val="ListParagraph"/>
        <w:numPr>
          <w:ilvl w:val="0"/>
          <w:numId w:val="18"/>
        </w:numPr>
        <w:spacing w:line="240" w:lineRule="auto"/>
        <w:jc w:val="both"/>
        <w:rPr>
          <w:rFonts w:asciiTheme="minorHAnsi" w:hAnsiTheme="minorHAnsi" w:cstheme="minorHAnsi"/>
        </w:rPr>
      </w:pPr>
      <w:r w:rsidRPr="009B33C6">
        <w:rPr>
          <w:rFonts w:asciiTheme="minorHAnsi" w:hAnsiTheme="minorHAnsi" w:cstheme="minorHAnsi"/>
        </w:rPr>
        <w:t>to carry out anti-money laundering and terrorist financing checks</w:t>
      </w:r>
    </w:p>
    <w:p w14:paraId="0CAA2F81" w14:textId="77777777" w:rsidR="00F456B7" w:rsidRPr="009B33C6" w:rsidRDefault="00F456B7" w:rsidP="00F456B7">
      <w:pPr>
        <w:pStyle w:val="ListParagraph"/>
        <w:spacing w:line="240" w:lineRule="auto"/>
        <w:ind w:left="0"/>
        <w:jc w:val="both"/>
        <w:rPr>
          <w:rFonts w:asciiTheme="minorHAnsi" w:hAnsiTheme="minorHAnsi" w:cstheme="minorHAnsi"/>
        </w:rPr>
      </w:pPr>
      <w:r w:rsidRPr="009B33C6">
        <w:rPr>
          <w:rFonts w:asciiTheme="minorHAnsi" w:hAnsiTheme="minorHAnsi" w:cstheme="minorHAnsi"/>
        </w:rPr>
        <w:t>vii.</w:t>
      </w:r>
      <w:r w:rsidRPr="009B33C6">
        <w:rPr>
          <w:rFonts w:asciiTheme="minorHAnsi" w:hAnsiTheme="minorHAnsi" w:cstheme="minorHAnsi"/>
        </w:rPr>
        <w:tab/>
        <w:t>as required or permitted by law.</w:t>
      </w:r>
    </w:p>
    <w:p w14:paraId="3D74C861" w14:textId="77777777" w:rsidR="00F456B7" w:rsidRDefault="00F456B7" w:rsidP="00F456B7">
      <w:pPr>
        <w:spacing w:line="240" w:lineRule="auto"/>
        <w:jc w:val="both"/>
      </w:pPr>
    </w:p>
    <w:p w14:paraId="3A784FC1" w14:textId="6CF86BD6" w:rsidR="00F456B7" w:rsidRDefault="00F456B7" w:rsidP="00F456B7">
      <w:pPr>
        <w:spacing w:line="240" w:lineRule="auto"/>
        <w:jc w:val="both"/>
        <w:rPr>
          <w:i/>
          <w:iCs/>
        </w:rPr>
      </w:pPr>
      <w:r w:rsidRPr="00F456B7">
        <w:rPr>
          <w:i/>
          <w:iCs/>
        </w:rPr>
        <w:t>(iv) Whether information has to be provided to you, and why</w:t>
      </w:r>
    </w:p>
    <w:p w14:paraId="42DF715B" w14:textId="77777777" w:rsidR="00F456B7" w:rsidRDefault="00F456B7" w:rsidP="00F456B7">
      <w:pPr>
        <w:spacing w:line="240" w:lineRule="auto"/>
        <w:jc w:val="both"/>
        <w:rPr>
          <w:i/>
          <w:iCs/>
        </w:rPr>
      </w:pPr>
    </w:p>
    <w:p w14:paraId="2A3E00C7" w14:textId="54E4BA4A" w:rsidR="00F456B7" w:rsidRDefault="00F456B7" w:rsidP="00F456B7">
      <w:pPr>
        <w:spacing w:line="240" w:lineRule="auto"/>
        <w:jc w:val="both"/>
        <w:rPr>
          <w:rFonts w:asciiTheme="minorHAnsi" w:hAnsiTheme="minorHAnsi" w:cstheme="minorHAnsi"/>
        </w:rPr>
      </w:pPr>
      <w:r w:rsidRPr="009B33C6">
        <w:rPr>
          <w:rFonts w:asciiTheme="minorHAnsi" w:hAnsiTheme="minorHAnsi" w:cstheme="minorHAnsi"/>
        </w:rPr>
        <w:t>If I have been instructed by you or on your behalf on a case, your personal information has to be provided, to enable me to provide you with advice or representation and to enable me to comply with my professional obligations, and to keep accounting records.</w:t>
      </w:r>
      <w:r>
        <w:rPr>
          <w:rFonts w:asciiTheme="minorHAnsi" w:hAnsiTheme="minorHAnsi" w:cstheme="minorHAnsi"/>
        </w:rPr>
        <w:t xml:space="preserve">  </w:t>
      </w:r>
    </w:p>
    <w:p w14:paraId="4C401AEC" w14:textId="77777777" w:rsidR="00F456B7" w:rsidRDefault="00F456B7" w:rsidP="00F456B7">
      <w:pPr>
        <w:spacing w:line="240" w:lineRule="auto"/>
        <w:jc w:val="both"/>
        <w:rPr>
          <w:rFonts w:asciiTheme="minorHAnsi" w:hAnsiTheme="minorHAnsi" w:cstheme="minorHAnsi"/>
        </w:rPr>
      </w:pPr>
    </w:p>
    <w:p w14:paraId="39B670D4" w14:textId="5B74D6FC" w:rsidR="00F456B7" w:rsidRDefault="00F456B7" w:rsidP="00F456B7">
      <w:pPr>
        <w:spacing w:line="240" w:lineRule="auto"/>
        <w:jc w:val="both"/>
        <w:rPr>
          <w:rFonts w:asciiTheme="minorHAnsi" w:hAnsiTheme="minorHAnsi" w:cstheme="minorHAnsi"/>
          <w:i/>
          <w:iCs/>
        </w:rPr>
      </w:pPr>
      <w:r w:rsidRPr="00F456B7">
        <w:rPr>
          <w:rFonts w:asciiTheme="minorHAnsi" w:hAnsiTheme="minorHAnsi" w:cstheme="minorHAnsi"/>
          <w:i/>
          <w:iCs/>
        </w:rPr>
        <w:t>(v) The legal basis for processing your personal information</w:t>
      </w:r>
    </w:p>
    <w:p w14:paraId="50064491" w14:textId="77777777" w:rsidR="00F456B7" w:rsidRDefault="00F456B7" w:rsidP="00F456B7">
      <w:pPr>
        <w:spacing w:line="240" w:lineRule="auto"/>
        <w:jc w:val="both"/>
        <w:rPr>
          <w:rFonts w:asciiTheme="minorHAnsi" w:hAnsiTheme="minorHAnsi" w:cstheme="minorHAnsi"/>
          <w:i/>
          <w:iCs/>
        </w:rPr>
      </w:pPr>
    </w:p>
    <w:p w14:paraId="193BFF26" w14:textId="77777777" w:rsidR="00F456B7" w:rsidRPr="009B33C6" w:rsidRDefault="00F456B7" w:rsidP="00F456B7">
      <w:pPr>
        <w:spacing w:after="60" w:line="240" w:lineRule="auto"/>
        <w:jc w:val="both"/>
        <w:rPr>
          <w:rFonts w:asciiTheme="minorHAnsi" w:hAnsiTheme="minorHAnsi"/>
        </w:rPr>
      </w:pPr>
      <w:r w:rsidRPr="009B33C6">
        <w:rPr>
          <w:rFonts w:asciiTheme="minorHAnsi" w:hAnsiTheme="minorHAnsi"/>
        </w:rPr>
        <w:t>I rely on the following as the lawful bases on which I collect and use your personal information:</w:t>
      </w:r>
    </w:p>
    <w:p w14:paraId="2DB8073C" w14:textId="77777777" w:rsidR="00F456B7" w:rsidRPr="009B33C6" w:rsidRDefault="00F456B7" w:rsidP="00F456B7">
      <w:pPr>
        <w:pStyle w:val="ListParagraph"/>
        <w:ind w:left="567"/>
        <w:jc w:val="both"/>
        <w:rPr>
          <w:rFonts w:asciiTheme="minorHAnsi" w:hAnsiTheme="minorHAnsi"/>
        </w:rPr>
      </w:pPr>
    </w:p>
    <w:p w14:paraId="07FA45A4" w14:textId="4D66C836" w:rsidR="00F456B7" w:rsidRPr="009B33C6" w:rsidRDefault="00F456B7" w:rsidP="00F456B7">
      <w:pPr>
        <w:pStyle w:val="ListParagraph"/>
        <w:numPr>
          <w:ilvl w:val="0"/>
          <w:numId w:val="19"/>
        </w:numPr>
        <w:spacing w:after="60" w:line="240" w:lineRule="auto"/>
        <w:jc w:val="both"/>
        <w:rPr>
          <w:rFonts w:asciiTheme="minorHAnsi" w:hAnsiTheme="minorHAnsi"/>
        </w:rPr>
      </w:pPr>
      <w:r w:rsidRPr="009B33C6">
        <w:rPr>
          <w:rFonts w:asciiTheme="minorHAnsi" w:hAnsiTheme="minorHAnsi"/>
        </w:rPr>
        <w:lastRenderedPageBreak/>
        <w:t xml:space="preserve">If you have consented to the processing of your personal information, then I may process your information for the </w:t>
      </w:r>
      <w:r w:rsidR="000023E1">
        <w:rPr>
          <w:rFonts w:asciiTheme="minorHAnsi" w:hAnsiTheme="minorHAnsi"/>
        </w:rPr>
        <w:t>p</w:t>
      </w:r>
      <w:r w:rsidRPr="009B33C6">
        <w:rPr>
          <w:rFonts w:asciiTheme="minorHAnsi" w:hAnsiTheme="minorHAnsi"/>
        </w:rPr>
        <w:t>urposes set out above to the extent to which you have consented to me doing so.</w:t>
      </w:r>
    </w:p>
    <w:p w14:paraId="274E6AF0" w14:textId="77777777" w:rsidR="00F456B7" w:rsidRPr="009B33C6" w:rsidRDefault="00F456B7" w:rsidP="00F456B7">
      <w:pPr>
        <w:pStyle w:val="ListParagraph"/>
        <w:numPr>
          <w:ilvl w:val="0"/>
          <w:numId w:val="19"/>
        </w:numPr>
        <w:spacing w:line="240" w:lineRule="auto"/>
        <w:jc w:val="both"/>
        <w:rPr>
          <w:rFonts w:asciiTheme="minorHAnsi" w:hAnsiTheme="minorHAnsi"/>
        </w:rPr>
      </w:pPr>
      <w:r w:rsidRPr="009B33C6">
        <w:rPr>
          <w:rFonts w:asciiTheme="minorHAnsi" w:hAnsiTheme="minorHAnsi"/>
        </w:rPr>
        <w:t>If you are a client, processing is necessary for the performance of a contract for legal services or in order to take steps at your request prior to entering into a contract.</w:t>
      </w:r>
    </w:p>
    <w:p w14:paraId="0669422C" w14:textId="0DCD2ED3" w:rsidR="00F456B7" w:rsidRPr="009B33C6" w:rsidRDefault="00F456B7" w:rsidP="00F456B7">
      <w:pPr>
        <w:pStyle w:val="ListParagraph"/>
        <w:numPr>
          <w:ilvl w:val="0"/>
          <w:numId w:val="19"/>
        </w:numPr>
        <w:spacing w:line="240" w:lineRule="auto"/>
        <w:jc w:val="both"/>
        <w:rPr>
          <w:rFonts w:asciiTheme="minorHAnsi" w:hAnsiTheme="minorHAnsi"/>
        </w:rPr>
      </w:pPr>
      <w:r w:rsidRPr="009B33C6">
        <w:rPr>
          <w:rFonts w:asciiTheme="minorHAnsi" w:hAnsiTheme="minorHAnsi"/>
        </w:rPr>
        <w:t>In relation to information which is in categories (</w:t>
      </w:r>
      <w:r w:rsidRPr="009B33C6">
        <w:rPr>
          <w:rFonts w:asciiTheme="minorHAnsi" w:hAnsiTheme="minorHAnsi"/>
        </w:rPr>
        <w:fldChar w:fldCharType="begin"/>
      </w:r>
      <w:r w:rsidRPr="009B33C6">
        <w:rPr>
          <w:rFonts w:asciiTheme="minorHAnsi" w:hAnsiTheme="minorHAnsi"/>
        </w:rPr>
        <w:instrText xml:space="preserve"> REF _Ref512009016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g</w:t>
      </w:r>
      <w:r w:rsidRPr="009B33C6">
        <w:rPr>
          <w:rFonts w:asciiTheme="minorHAnsi" w:hAnsiTheme="minorHAnsi"/>
        </w:rPr>
        <w:fldChar w:fldCharType="end"/>
      </w:r>
      <w:r w:rsidRPr="009B33C6">
        <w:rPr>
          <w:rFonts w:asciiTheme="minorHAnsi" w:hAnsiTheme="minorHAnsi"/>
        </w:rPr>
        <w:t>) to (</w:t>
      </w:r>
      <w:r w:rsidRPr="009B33C6">
        <w:rPr>
          <w:rFonts w:asciiTheme="minorHAnsi" w:hAnsiTheme="minorHAnsi"/>
        </w:rPr>
        <w:fldChar w:fldCharType="begin"/>
      </w:r>
      <w:r w:rsidRPr="009B33C6">
        <w:rPr>
          <w:rFonts w:asciiTheme="minorHAnsi" w:hAnsiTheme="minorHAnsi"/>
        </w:rPr>
        <w:instrText xml:space="preserve"> REF _Ref512926244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o</w:t>
      </w:r>
      <w:r w:rsidRPr="009B33C6">
        <w:rPr>
          <w:rFonts w:asciiTheme="minorHAnsi" w:hAnsiTheme="minorHAnsi"/>
        </w:rPr>
        <w:fldChar w:fldCharType="end"/>
      </w:r>
      <w:r w:rsidRPr="009B33C6">
        <w:rPr>
          <w:rFonts w:asciiTheme="minorHAnsi" w:hAnsiTheme="minorHAnsi"/>
        </w:rPr>
        <w:t>) above (these being categories which are considered to include particularly sensitive information and which include information about criminal convictions or proceedings) I rely on your consent for any processing for the purposes set out in purposes (</w:t>
      </w:r>
      <w:r w:rsidRPr="009B33C6">
        <w:rPr>
          <w:rFonts w:asciiTheme="minorHAnsi" w:hAnsiTheme="minorHAnsi"/>
        </w:rPr>
        <w:fldChar w:fldCharType="begin"/>
      </w:r>
      <w:r w:rsidRPr="009B33C6">
        <w:rPr>
          <w:rFonts w:asciiTheme="minorHAnsi" w:hAnsiTheme="minorHAnsi"/>
        </w:rPr>
        <w:instrText xml:space="preserve"> REF _Ref512009191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ii</w:t>
      </w:r>
      <w:r w:rsidRPr="009B33C6">
        <w:rPr>
          <w:rFonts w:asciiTheme="minorHAnsi" w:hAnsiTheme="minorHAnsi"/>
        </w:rPr>
        <w:fldChar w:fldCharType="end"/>
      </w:r>
      <w:r w:rsidRPr="009B33C6">
        <w:rPr>
          <w:rFonts w:asciiTheme="minorHAnsi" w:hAnsiTheme="minorHAnsi"/>
        </w:rPr>
        <w:t>), (</w:t>
      </w:r>
      <w:r w:rsidRPr="009B33C6">
        <w:rPr>
          <w:rFonts w:asciiTheme="minorHAnsi" w:hAnsiTheme="minorHAnsi"/>
        </w:rPr>
        <w:fldChar w:fldCharType="begin"/>
      </w:r>
      <w:r w:rsidRPr="009B33C6">
        <w:rPr>
          <w:rFonts w:asciiTheme="minorHAnsi" w:hAnsiTheme="minorHAnsi"/>
        </w:rPr>
        <w:instrText xml:space="preserve"> REF _Ref512009324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iv</w:t>
      </w:r>
      <w:r w:rsidRPr="009B33C6">
        <w:rPr>
          <w:rFonts w:asciiTheme="minorHAnsi" w:hAnsiTheme="minorHAnsi"/>
        </w:rPr>
        <w:fldChar w:fldCharType="end"/>
      </w:r>
      <w:r w:rsidRPr="009B33C6">
        <w:rPr>
          <w:rFonts w:asciiTheme="minorHAnsi" w:hAnsiTheme="minorHAnsi"/>
        </w:rPr>
        <w:t>) and (</w:t>
      </w:r>
      <w:r w:rsidRPr="009B33C6">
        <w:rPr>
          <w:rFonts w:asciiTheme="minorHAnsi" w:hAnsiTheme="minorHAnsi"/>
        </w:rPr>
        <w:fldChar w:fldCharType="begin"/>
      </w:r>
      <w:r w:rsidRPr="009B33C6">
        <w:rPr>
          <w:rFonts w:asciiTheme="minorHAnsi" w:hAnsiTheme="minorHAnsi"/>
        </w:rPr>
        <w:instrText xml:space="preserve"> REF _Ref512009332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vi</w:t>
      </w:r>
      <w:r w:rsidRPr="009B33C6">
        <w:rPr>
          <w:rFonts w:asciiTheme="minorHAnsi" w:hAnsiTheme="minorHAnsi"/>
        </w:rPr>
        <w:fldChar w:fldCharType="end"/>
      </w:r>
      <w:r w:rsidRPr="009B33C6">
        <w:rPr>
          <w:rFonts w:asciiTheme="minorHAnsi" w:hAnsiTheme="minorHAnsi"/>
        </w:rPr>
        <w:t>) above. I need your consent to carry out processing of this data for these purposes. However, if you do not consent to processing for purpose (</w:t>
      </w:r>
      <w:r w:rsidRPr="009B33C6">
        <w:rPr>
          <w:rFonts w:asciiTheme="minorHAnsi" w:hAnsiTheme="minorHAnsi"/>
        </w:rPr>
        <w:fldChar w:fldCharType="begin"/>
      </w:r>
      <w:r w:rsidRPr="009B33C6">
        <w:rPr>
          <w:rFonts w:asciiTheme="minorHAnsi" w:hAnsiTheme="minorHAnsi"/>
        </w:rPr>
        <w:instrText xml:space="preserve"> REF _Ref512009324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iv</w:t>
      </w:r>
      <w:r w:rsidRPr="009B33C6">
        <w:rPr>
          <w:rFonts w:asciiTheme="minorHAnsi" w:hAnsiTheme="minorHAnsi"/>
        </w:rPr>
        <w:fldChar w:fldCharType="end"/>
      </w:r>
      <w:r w:rsidRPr="009B33C6">
        <w:rPr>
          <w:rFonts w:asciiTheme="minorHAnsi" w:hAnsiTheme="minorHAnsi"/>
        </w:rPr>
        <w:t>) (responding to potential complaints</w:t>
      </w:r>
      <w:bookmarkStart w:id="8" w:name="_Hlk512838553"/>
      <w:r w:rsidRPr="009B33C6">
        <w:rPr>
          <w:rFonts w:asciiTheme="minorHAnsi" w:hAnsiTheme="minorHAnsi"/>
          <w:strike/>
        </w:rPr>
        <w:t>)</w:t>
      </w:r>
      <w:r w:rsidRPr="009B33C6">
        <w:rPr>
          <w:rFonts w:asciiTheme="minorHAnsi" w:hAnsiTheme="minorHAnsi"/>
        </w:rPr>
        <w:t xml:space="preserve"> I will be unable to take your case</w:t>
      </w:r>
      <w:r w:rsidR="000023E1">
        <w:rPr>
          <w:rFonts w:asciiTheme="minorHAnsi" w:hAnsiTheme="minorHAnsi"/>
        </w:rPr>
        <w:t>.</w:t>
      </w:r>
      <w:r w:rsidRPr="009B33C6">
        <w:rPr>
          <w:rFonts w:asciiTheme="minorHAnsi" w:hAnsiTheme="minorHAnsi"/>
        </w:rPr>
        <w:t xml:space="preserve"> This is because I need to be able to retain all the material about your case until there is no prospect of a complaint</w:t>
      </w:r>
      <w:r w:rsidR="000023E1">
        <w:rPr>
          <w:rFonts w:asciiTheme="minorHAnsi" w:hAnsiTheme="minorHAnsi"/>
        </w:rPr>
        <w:t>.</w:t>
      </w:r>
    </w:p>
    <w:p w14:paraId="0F1C4251" w14:textId="77777777" w:rsidR="00F456B7" w:rsidRPr="009B33C6" w:rsidRDefault="00F456B7" w:rsidP="00F456B7">
      <w:pPr>
        <w:pStyle w:val="ListParagraph"/>
        <w:numPr>
          <w:ilvl w:val="0"/>
          <w:numId w:val="19"/>
        </w:numPr>
        <w:spacing w:after="60" w:line="240" w:lineRule="auto"/>
        <w:jc w:val="both"/>
        <w:rPr>
          <w:rFonts w:asciiTheme="minorHAnsi" w:hAnsiTheme="minorHAnsi"/>
        </w:rPr>
      </w:pPr>
      <w:r w:rsidRPr="009B33C6">
        <w:rPr>
          <w:rFonts w:asciiTheme="minorHAnsi" w:hAnsiTheme="minorHAnsi"/>
        </w:rPr>
        <w:t>In relation to information in categories (</w:t>
      </w:r>
      <w:r w:rsidRPr="009B33C6">
        <w:rPr>
          <w:rFonts w:asciiTheme="minorHAnsi" w:hAnsiTheme="minorHAnsi"/>
        </w:rPr>
        <w:fldChar w:fldCharType="begin"/>
      </w:r>
      <w:r w:rsidRPr="009B33C6">
        <w:rPr>
          <w:rFonts w:asciiTheme="minorHAnsi" w:hAnsiTheme="minorHAnsi"/>
        </w:rPr>
        <w:instrText xml:space="preserve"> REF _Ref512009016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g</w:t>
      </w:r>
      <w:r w:rsidRPr="009B33C6">
        <w:rPr>
          <w:rFonts w:asciiTheme="minorHAnsi" w:hAnsiTheme="minorHAnsi"/>
        </w:rPr>
        <w:fldChar w:fldCharType="end"/>
      </w:r>
      <w:r w:rsidRPr="009B33C6">
        <w:rPr>
          <w:rFonts w:asciiTheme="minorHAnsi" w:hAnsiTheme="minorHAnsi"/>
        </w:rPr>
        <w:t>) to (</w:t>
      </w:r>
      <w:r w:rsidRPr="009B33C6">
        <w:rPr>
          <w:rFonts w:asciiTheme="minorHAnsi" w:hAnsiTheme="minorHAnsi"/>
        </w:rPr>
        <w:fldChar w:fldCharType="begin"/>
      </w:r>
      <w:r w:rsidRPr="009B33C6">
        <w:rPr>
          <w:rFonts w:asciiTheme="minorHAnsi" w:hAnsiTheme="minorHAnsi"/>
        </w:rPr>
        <w:instrText xml:space="preserve"> REF _Ref512926244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o</w:t>
      </w:r>
      <w:r w:rsidRPr="009B33C6">
        <w:rPr>
          <w:rFonts w:asciiTheme="minorHAnsi" w:hAnsiTheme="minorHAnsi"/>
        </w:rPr>
        <w:fldChar w:fldCharType="end"/>
      </w:r>
      <w:r w:rsidRPr="009B33C6">
        <w:rPr>
          <w:rFonts w:asciiTheme="minorHAnsi" w:hAnsiTheme="minorHAnsi"/>
        </w:rPr>
        <w:t xml:space="preserve">) above (these being categories which are considered to be particularly sensitive information and include information about criminal convictions or proceedings), I am entitled by law to process the information where the processing is necessary </w:t>
      </w:r>
      <w:bookmarkStart w:id="9" w:name="_Hlk512839736"/>
      <w:r w:rsidRPr="009B33C6">
        <w:rPr>
          <w:rFonts w:asciiTheme="minorHAnsi" w:hAnsiTheme="minorHAnsi"/>
        </w:rPr>
        <w:t xml:space="preserve">for legal proceedings, legal advice, or otherwise </w:t>
      </w:r>
      <w:bookmarkEnd w:id="9"/>
      <w:r w:rsidRPr="009B33C6">
        <w:rPr>
          <w:rFonts w:asciiTheme="minorHAnsi" w:hAnsiTheme="minorHAnsi"/>
        </w:rPr>
        <w:t xml:space="preserve">for establishing, exercising or defending legal rights. </w:t>
      </w:r>
    </w:p>
    <w:bookmarkEnd w:id="8"/>
    <w:p w14:paraId="4A28D6F8" w14:textId="77777777" w:rsidR="00F456B7" w:rsidRPr="009B33C6" w:rsidRDefault="00F456B7" w:rsidP="00F456B7">
      <w:pPr>
        <w:pStyle w:val="ListParagraph"/>
        <w:numPr>
          <w:ilvl w:val="0"/>
          <w:numId w:val="19"/>
        </w:numPr>
        <w:spacing w:line="240" w:lineRule="auto"/>
        <w:jc w:val="both"/>
        <w:rPr>
          <w:rFonts w:asciiTheme="minorHAnsi" w:hAnsiTheme="minorHAnsi"/>
        </w:rPr>
      </w:pPr>
      <w:r w:rsidRPr="009B33C6">
        <w:rPr>
          <w:rFonts w:asciiTheme="minorHAnsi" w:hAnsiTheme="minorHAnsi"/>
        </w:rPr>
        <w:t>In relation to information which is not in categories (</w:t>
      </w:r>
      <w:r w:rsidRPr="009B33C6">
        <w:rPr>
          <w:rFonts w:asciiTheme="minorHAnsi" w:hAnsiTheme="minorHAnsi"/>
        </w:rPr>
        <w:fldChar w:fldCharType="begin"/>
      </w:r>
      <w:r w:rsidRPr="009B33C6">
        <w:rPr>
          <w:rFonts w:asciiTheme="minorHAnsi" w:hAnsiTheme="minorHAnsi"/>
        </w:rPr>
        <w:instrText xml:space="preserve"> REF _Ref512009016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g</w:t>
      </w:r>
      <w:r w:rsidRPr="009B33C6">
        <w:rPr>
          <w:rFonts w:asciiTheme="minorHAnsi" w:hAnsiTheme="minorHAnsi"/>
        </w:rPr>
        <w:fldChar w:fldCharType="end"/>
      </w:r>
      <w:r w:rsidRPr="009B33C6">
        <w:rPr>
          <w:rFonts w:asciiTheme="minorHAnsi" w:hAnsiTheme="minorHAnsi"/>
        </w:rPr>
        <w:t>) to (</w:t>
      </w:r>
      <w:r w:rsidRPr="009B33C6">
        <w:rPr>
          <w:rFonts w:asciiTheme="minorHAnsi" w:hAnsiTheme="minorHAnsi"/>
        </w:rPr>
        <w:fldChar w:fldCharType="begin"/>
      </w:r>
      <w:r w:rsidRPr="009B33C6">
        <w:rPr>
          <w:rFonts w:asciiTheme="minorHAnsi" w:hAnsiTheme="minorHAnsi"/>
        </w:rPr>
        <w:instrText xml:space="preserve"> REF _Ref512926244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o</w:t>
      </w:r>
      <w:r w:rsidRPr="009B33C6">
        <w:rPr>
          <w:rFonts w:asciiTheme="minorHAnsi" w:hAnsiTheme="minorHAnsi"/>
        </w:rPr>
        <w:fldChar w:fldCharType="end"/>
      </w:r>
      <w:r w:rsidRPr="009B33C6">
        <w:rPr>
          <w:rFonts w:asciiTheme="minorHAnsi" w:hAnsiTheme="minorHAnsi"/>
        </w:rPr>
        <w:t xml:space="preserve">) above, I rely on my legitimate interest and/or the legitimate interests of a third party in carrying out the processing for the Purposes set out above. </w:t>
      </w:r>
    </w:p>
    <w:p w14:paraId="1BCBD51E" w14:textId="77777777" w:rsidR="00F456B7" w:rsidRPr="009B33C6" w:rsidRDefault="00F456B7" w:rsidP="00F456B7">
      <w:pPr>
        <w:pStyle w:val="ListParagraph"/>
        <w:numPr>
          <w:ilvl w:val="0"/>
          <w:numId w:val="19"/>
        </w:numPr>
        <w:spacing w:line="240" w:lineRule="auto"/>
        <w:jc w:val="both"/>
        <w:rPr>
          <w:rFonts w:asciiTheme="minorHAnsi" w:hAnsiTheme="minorHAnsi"/>
        </w:rPr>
      </w:pPr>
      <w:r w:rsidRPr="009B33C6">
        <w:rPr>
          <w:rFonts w:asciiTheme="minorHAnsi" w:hAnsiTheme="minorHAnsi"/>
        </w:rPr>
        <w:t>In certain circumstances processing may be necessary in order that I can comply with a legal obligation to which I am subject (including carrying out anti-money laundering or terrorist financing checks).</w:t>
      </w:r>
    </w:p>
    <w:p w14:paraId="75BB9E63" w14:textId="77777777" w:rsidR="00F456B7" w:rsidRPr="009B33C6" w:rsidRDefault="00F456B7" w:rsidP="00F456B7">
      <w:pPr>
        <w:jc w:val="both"/>
        <w:rPr>
          <w:rFonts w:asciiTheme="minorHAnsi" w:hAnsiTheme="minorHAnsi" w:cstheme="minorHAnsi"/>
        </w:rPr>
      </w:pPr>
    </w:p>
    <w:p w14:paraId="48F8CAF0" w14:textId="707F873C" w:rsidR="00F456B7" w:rsidRPr="000023E1" w:rsidRDefault="000023E1" w:rsidP="00F456B7">
      <w:pPr>
        <w:spacing w:line="240" w:lineRule="auto"/>
        <w:jc w:val="both"/>
        <w:rPr>
          <w:i/>
          <w:iCs/>
        </w:rPr>
      </w:pPr>
      <w:r w:rsidRPr="000023E1">
        <w:rPr>
          <w:i/>
          <w:iCs/>
        </w:rPr>
        <w:t xml:space="preserve">(vi) Who will I share your </w:t>
      </w:r>
      <w:r>
        <w:rPr>
          <w:i/>
          <w:iCs/>
        </w:rPr>
        <w:t xml:space="preserve">personal </w:t>
      </w:r>
      <w:r w:rsidRPr="000023E1">
        <w:rPr>
          <w:i/>
          <w:iCs/>
        </w:rPr>
        <w:t>information with ?</w:t>
      </w:r>
    </w:p>
    <w:p w14:paraId="2CCDE8BE" w14:textId="77777777" w:rsidR="000023E1" w:rsidRDefault="000023E1" w:rsidP="00F456B7">
      <w:pPr>
        <w:spacing w:line="240" w:lineRule="auto"/>
        <w:jc w:val="both"/>
      </w:pPr>
    </w:p>
    <w:p w14:paraId="63AA52CB" w14:textId="77777777" w:rsidR="000023E1" w:rsidRPr="009B33C6" w:rsidRDefault="000023E1" w:rsidP="000023E1">
      <w:pPr>
        <w:pStyle w:val="Heading3"/>
        <w:numPr>
          <w:ilvl w:val="0"/>
          <w:numId w:val="0"/>
        </w:numPr>
        <w:spacing w:before="0" w:line="240" w:lineRule="auto"/>
        <w:ind w:left="567"/>
        <w:rPr>
          <w:rFonts w:asciiTheme="minorHAnsi" w:hAnsiTheme="minorHAnsi" w:cstheme="minorHAnsi"/>
        </w:rPr>
      </w:pPr>
      <w:r w:rsidRPr="009B33C6">
        <w:rPr>
          <w:rFonts w:asciiTheme="minorHAnsi" w:hAnsiTheme="minorHAnsi" w:cstheme="minorHAnsi"/>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14:paraId="18372EFC" w14:textId="77777777" w:rsidR="000023E1" w:rsidRPr="009B33C6" w:rsidRDefault="000023E1" w:rsidP="000023E1">
      <w:pPr>
        <w:jc w:val="both"/>
        <w:rPr>
          <w:rFonts w:asciiTheme="minorHAnsi" w:hAnsiTheme="minorHAnsi"/>
        </w:rPr>
      </w:pPr>
      <w:r w:rsidRPr="009B33C6">
        <w:rPr>
          <w:rFonts w:asciiTheme="minorHAnsi" w:hAnsiTheme="minorHAnsi"/>
        </w:rPr>
        <w:t>It may be necessary to share your information with the following:</w:t>
      </w:r>
    </w:p>
    <w:p w14:paraId="181228FB" w14:textId="77777777" w:rsidR="000023E1" w:rsidRPr="009B33C6" w:rsidRDefault="000023E1" w:rsidP="000023E1">
      <w:pPr>
        <w:jc w:val="both"/>
        <w:rPr>
          <w:rFonts w:asciiTheme="minorHAnsi" w:hAnsiTheme="minorHAnsi"/>
        </w:rPr>
      </w:pPr>
    </w:p>
    <w:p w14:paraId="0BBAD7D7"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 xml:space="preserve">data processors, such as my Chambers staff, IT support staff, email providers, data storage providers </w:t>
      </w:r>
    </w:p>
    <w:p w14:paraId="19F6FE7E"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other legal professionals</w:t>
      </w:r>
    </w:p>
    <w:p w14:paraId="338DE1C5"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experts and other witnesses</w:t>
      </w:r>
    </w:p>
    <w:p w14:paraId="651B0CAB"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prosecution authorities</w:t>
      </w:r>
    </w:p>
    <w:p w14:paraId="59C1EE9C"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courts and tribunals</w:t>
      </w:r>
    </w:p>
    <w:p w14:paraId="7FEBC57D"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lastRenderedPageBreak/>
        <w:t>the staff in my chambers</w:t>
      </w:r>
    </w:p>
    <w:p w14:paraId="74654A4A"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lay clients</w:t>
      </w:r>
    </w:p>
    <w:p w14:paraId="6CDFFF3A"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family and associates of the person whose personal information I am processing</w:t>
      </w:r>
    </w:p>
    <w:p w14:paraId="684F4822" w14:textId="77777777" w:rsidR="000023E1" w:rsidRPr="009B33C6" w:rsidRDefault="000023E1" w:rsidP="000023E1">
      <w:pPr>
        <w:pStyle w:val="ListParagraph"/>
        <w:numPr>
          <w:ilvl w:val="0"/>
          <w:numId w:val="20"/>
        </w:numPr>
        <w:spacing w:after="60" w:line="240" w:lineRule="auto"/>
        <w:jc w:val="both"/>
        <w:rPr>
          <w:rFonts w:asciiTheme="minorHAnsi" w:hAnsiTheme="minorHAnsi"/>
        </w:rPr>
      </w:pPr>
      <w:r w:rsidRPr="009B33C6">
        <w:rPr>
          <w:rFonts w:asciiTheme="minorHAnsi" w:hAnsiTheme="minorHAnsi"/>
        </w:rPr>
        <w:t>in the event of complaints, the Head of Chambers, other members of Chambers who deal with complaints, the Bar Standards Board, and the Legal Ombudsman</w:t>
      </w:r>
    </w:p>
    <w:p w14:paraId="448F2821"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other regulatory authorities</w:t>
      </w:r>
    </w:p>
    <w:p w14:paraId="4303436B"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current, past or prospective employers</w:t>
      </w:r>
    </w:p>
    <w:p w14:paraId="6F3E3A02"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education and examining bodies</w:t>
      </w:r>
    </w:p>
    <w:p w14:paraId="41444C46"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business associates, professional advisers and trade bodies, e.g. the Bar Council</w:t>
      </w:r>
    </w:p>
    <w:p w14:paraId="742EE27B" w14:textId="77777777" w:rsidR="000023E1" w:rsidRPr="009B33C6" w:rsidRDefault="000023E1" w:rsidP="000023E1">
      <w:pPr>
        <w:pStyle w:val="ListParagraph"/>
        <w:numPr>
          <w:ilvl w:val="0"/>
          <w:numId w:val="20"/>
        </w:numPr>
        <w:spacing w:line="240" w:lineRule="auto"/>
        <w:jc w:val="both"/>
        <w:rPr>
          <w:rFonts w:asciiTheme="minorHAnsi" w:hAnsiTheme="minorHAnsi"/>
        </w:rPr>
      </w:pPr>
      <w:r w:rsidRPr="009B33C6">
        <w:rPr>
          <w:rFonts w:asciiTheme="minorHAnsi" w:hAnsiTheme="minorHAnsi"/>
        </w:rPr>
        <w:t>the intended recipient, where you have asked me to provide a reference.</w:t>
      </w:r>
    </w:p>
    <w:p w14:paraId="45B38CB5" w14:textId="77777777" w:rsidR="000023E1" w:rsidRPr="009B33C6" w:rsidRDefault="000023E1" w:rsidP="000023E1">
      <w:pPr>
        <w:spacing w:line="240" w:lineRule="auto"/>
        <w:jc w:val="both"/>
        <w:rPr>
          <w:rFonts w:asciiTheme="minorHAnsi" w:hAnsiTheme="minorHAnsi"/>
        </w:rPr>
      </w:pPr>
    </w:p>
    <w:p w14:paraId="1429D7B2" w14:textId="1619287A" w:rsidR="000023E1" w:rsidRPr="009B33C6" w:rsidRDefault="000023E1" w:rsidP="000023E1">
      <w:pPr>
        <w:spacing w:line="240" w:lineRule="auto"/>
        <w:jc w:val="both"/>
        <w:rPr>
          <w:rFonts w:asciiTheme="minorHAnsi" w:hAnsiTheme="minorHAnsi"/>
        </w:rPr>
      </w:pPr>
      <w:r w:rsidRPr="009B33C6">
        <w:rPr>
          <w:rFonts w:asciiTheme="minorHAnsi" w:hAnsiTheme="minorHAnsi"/>
        </w:rPr>
        <w:t>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w:t>
      </w:r>
      <w:r>
        <w:rPr>
          <w:rFonts w:asciiTheme="minorHAnsi" w:hAnsiTheme="minorHAnsi"/>
        </w:rPr>
        <w:t xml:space="preserve">  </w:t>
      </w:r>
      <w:r w:rsidRPr="009B33C6">
        <w:rPr>
          <w:rFonts w:asciiTheme="minorHAnsi" w:hAnsiTheme="minorHAnsi"/>
        </w:rPr>
        <w:t>I may also be required to disclose your information to the police or intelligence services, where required or permitted by law</w:t>
      </w:r>
      <w:r>
        <w:rPr>
          <w:rFonts w:asciiTheme="minorHAnsi" w:hAnsiTheme="minorHAnsi"/>
        </w:rPr>
        <w:t>.</w:t>
      </w:r>
      <w:r w:rsidRPr="009B33C6">
        <w:rPr>
          <w:rFonts w:asciiTheme="minorHAnsi" w:hAnsiTheme="minorHAnsi"/>
        </w:rPr>
        <w:t xml:space="preserve">  </w:t>
      </w:r>
    </w:p>
    <w:p w14:paraId="63C613AC" w14:textId="77777777" w:rsidR="000023E1" w:rsidRDefault="000023E1" w:rsidP="00F456B7">
      <w:pPr>
        <w:spacing w:line="240" w:lineRule="auto"/>
        <w:jc w:val="both"/>
      </w:pPr>
    </w:p>
    <w:p w14:paraId="5063E278" w14:textId="053311D6" w:rsidR="000023E1" w:rsidRDefault="000023E1" w:rsidP="00F456B7">
      <w:pPr>
        <w:spacing w:line="240" w:lineRule="auto"/>
        <w:jc w:val="both"/>
        <w:rPr>
          <w:rFonts w:asciiTheme="minorHAnsi" w:hAnsiTheme="minorHAnsi" w:cstheme="minorHAnsi"/>
          <w:i/>
          <w:iCs/>
        </w:rPr>
      </w:pPr>
      <w:r w:rsidRPr="000023E1">
        <w:rPr>
          <w:i/>
          <w:iCs/>
        </w:rPr>
        <w:t xml:space="preserve">(vii) </w:t>
      </w:r>
      <w:r w:rsidRPr="000023E1">
        <w:rPr>
          <w:rFonts w:asciiTheme="minorHAnsi" w:hAnsiTheme="minorHAnsi" w:cstheme="minorHAnsi"/>
          <w:i/>
          <w:iCs/>
        </w:rPr>
        <w:t>Transfer of your information outside the European Economic Area (EEA)</w:t>
      </w:r>
    </w:p>
    <w:p w14:paraId="08ED91A1" w14:textId="77777777" w:rsidR="000023E1" w:rsidRDefault="000023E1" w:rsidP="00F456B7">
      <w:pPr>
        <w:spacing w:line="240" w:lineRule="auto"/>
        <w:jc w:val="both"/>
        <w:rPr>
          <w:rFonts w:asciiTheme="minorHAnsi" w:hAnsiTheme="minorHAnsi" w:cstheme="minorHAnsi"/>
          <w:i/>
          <w:iCs/>
        </w:rPr>
      </w:pPr>
    </w:p>
    <w:p w14:paraId="715AD193" w14:textId="6CADA661" w:rsidR="000023E1" w:rsidRPr="009B33C6" w:rsidRDefault="000023E1" w:rsidP="000023E1">
      <w:pPr>
        <w:pStyle w:val="CommentText"/>
        <w:jc w:val="both"/>
        <w:rPr>
          <w:rFonts w:asciiTheme="minorHAnsi" w:hAnsiTheme="minorHAnsi" w:cstheme="minorHAnsi"/>
          <w:sz w:val="24"/>
          <w:szCs w:val="24"/>
        </w:rPr>
      </w:pPr>
      <w:r>
        <w:rPr>
          <w:rFonts w:asciiTheme="minorHAnsi" w:hAnsiTheme="minorHAnsi" w:cstheme="minorHAnsi"/>
          <w:sz w:val="24"/>
          <w:szCs w:val="24"/>
        </w:rPr>
        <w:t xml:space="preserve">The nature of my practice is such that this is </w:t>
      </w:r>
      <w:r w:rsidR="0053217D">
        <w:rPr>
          <w:rFonts w:asciiTheme="minorHAnsi" w:hAnsiTheme="minorHAnsi" w:cstheme="minorHAnsi"/>
          <w:sz w:val="24"/>
          <w:szCs w:val="24"/>
        </w:rPr>
        <w:t xml:space="preserve">unlikely to happen. </w:t>
      </w:r>
      <w:r>
        <w:rPr>
          <w:rFonts w:asciiTheme="minorHAnsi" w:hAnsiTheme="minorHAnsi" w:cstheme="minorHAnsi"/>
          <w:sz w:val="24"/>
          <w:szCs w:val="24"/>
        </w:rPr>
        <w:t xml:space="preserve"> </w:t>
      </w:r>
      <w:r w:rsidR="0053217D">
        <w:rPr>
          <w:rFonts w:asciiTheme="minorHAnsi" w:hAnsiTheme="minorHAnsi" w:cstheme="minorHAnsi"/>
          <w:sz w:val="24"/>
          <w:szCs w:val="24"/>
        </w:rPr>
        <w:t>However, for completeness, t</w:t>
      </w:r>
      <w:r w:rsidRPr="009B33C6">
        <w:rPr>
          <w:rFonts w:asciiTheme="minorHAnsi" w:hAnsiTheme="minorHAnsi" w:cstheme="minorHAnsi"/>
          <w:sz w:val="24"/>
          <w:szCs w:val="24"/>
        </w:rPr>
        <w:t>his privacy notice is of general application and as such it is not possible to state whether it will be necessary to transfer your information out of the EEA in any particular case</w:t>
      </w:r>
      <w:r>
        <w:rPr>
          <w:rFonts w:asciiTheme="minorHAnsi" w:hAnsiTheme="minorHAnsi" w:cstheme="minorHAnsi"/>
          <w:sz w:val="24"/>
          <w:szCs w:val="24"/>
        </w:rPr>
        <w:t>.</w:t>
      </w:r>
      <w:r w:rsidRPr="009B33C6">
        <w:rPr>
          <w:rFonts w:asciiTheme="minorHAnsi" w:hAnsiTheme="minorHAnsi" w:cstheme="minorHAnsi"/>
          <w:sz w:val="24"/>
          <w:szCs w:val="24"/>
        </w:rPr>
        <w:t xml:space="preserve"> However, if you reside outside the EEA or your case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w:t>
      </w:r>
    </w:p>
    <w:p w14:paraId="4426ECD0" w14:textId="77777777" w:rsidR="000023E1" w:rsidRPr="009B33C6" w:rsidRDefault="000023E1" w:rsidP="000023E1">
      <w:pPr>
        <w:pStyle w:val="CommentText"/>
        <w:jc w:val="both"/>
        <w:rPr>
          <w:rFonts w:asciiTheme="minorHAnsi" w:hAnsiTheme="minorHAnsi" w:cstheme="minorHAnsi"/>
          <w:sz w:val="24"/>
          <w:szCs w:val="24"/>
        </w:rPr>
      </w:pPr>
    </w:p>
    <w:p w14:paraId="2457BD82" w14:textId="77777777" w:rsidR="000023E1" w:rsidRPr="009B33C6" w:rsidRDefault="000023E1" w:rsidP="000023E1">
      <w:pPr>
        <w:pStyle w:val="CommentText"/>
        <w:jc w:val="both"/>
        <w:rPr>
          <w:rFonts w:asciiTheme="minorHAnsi" w:hAnsiTheme="minorHAnsi" w:cstheme="minorHAnsi"/>
          <w:sz w:val="24"/>
          <w:szCs w:val="24"/>
        </w:rPr>
      </w:pPr>
      <w:r w:rsidRPr="009B33C6">
        <w:rPr>
          <w:rFonts w:asciiTheme="minorHAnsi" w:hAnsiTheme="minorHAnsi" w:cstheme="minorHAnsi"/>
          <w:sz w:val="24"/>
          <w:szCs w:val="24"/>
        </w:rPr>
        <w:t xml:space="preserve">Some countries and organisations outside the EEA have been assessed by the European Commission and their data protection laws and procedures found to show adequate protection. The list can be found </w:t>
      </w:r>
      <w:hyperlink r:id="rId8" w:anchor="dataprotectionincountriesoutsidetheeu" w:history="1">
        <w:r w:rsidRPr="009B33C6">
          <w:rPr>
            <w:rStyle w:val="Hyperlink"/>
            <w:rFonts w:asciiTheme="minorHAnsi" w:hAnsiTheme="minorHAnsi" w:cstheme="minorHAnsi"/>
            <w:sz w:val="24"/>
            <w:szCs w:val="24"/>
          </w:rPr>
          <w:t>here</w:t>
        </w:r>
      </w:hyperlink>
      <w:r w:rsidRPr="009B33C6">
        <w:rPr>
          <w:rFonts w:asciiTheme="minorHAnsi" w:hAnsiTheme="minorHAnsi" w:cstheme="minorHAnsi"/>
          <w:sz w:val="24"/>
          <w:szCs w:val="24"/>
        </w:rPr>
        <w:t>. Most do not. If your information has to be transferred outside the EEA, then it may not have the same protections and you may not have the same rights as you would within the EEA.</w:t>
      </w:r>
    </w:p>
    <w:p w14:paraId="550DE4D0" w14:textId="77777777" w:rsidR="000023E1" w:rsidRPr="009B33C6" w:rsidRDefault="000023E1" w:rsidP="000023E1">
      <w:pPr>
        <w:pStyle w:val="CommentText"/>
        <w:jc w:val="both"/>
        <w:rPr>
          <w:rFonts w:asciiTheme="minorHAnsi" w:hAnsiTheme="minorHAnsi" w:cstheme="minorHAnsi"/>
          <w:sz w:val="24"/>
          <w:szCs w:val="24"/>
        </w:rPr>
      </w:pPr>
    </w:p>
    <w:p w14:paraId="110FEF6F" w14:textId="77777777" w:rsidR="000023E1" w:rsidRPr="009B33C6" w:rsidRDefault="000023E1" w:rsidP="000023E1">
      <w:pPr>
        <w:pStyle w:val="CommentText"/>
        <w:jc w:val="both"/>
        <w:rPr>
          <w:rFonts w:asciiTheme="minorHAnsi" w:hAnsiTheme="minorHAnsi"/>
          <w:sz w:val="24"/>
          <w:szCs w:val="24"/>
        </w:rPr>
      </w:pPr>
      <w:r w:rsidRPr="009B33C6">
        <w:rPr>
          <w:rFonts w:asciiTheme="minorHAnsi" w:hAnsiTheme="minorHAnsi" w:cstheme="minorHAnsi"/>
          <w:sz w:val="24"/>
          <w:szCs w:val="24"/>
        </w:rPr>
        <w:t xml:space="preserve">I may </w:t>
      </w:r>
      <w:r w:rsidRPr="009B33C6">
        <w:rPr>
          <w:rFonts w:asciiTheme="minorHAnsi" w:hAnsiTheme="minorHAnsi"/>
          <w:sz w:val="24"/>
          <w:szCs w:val="24"/>
        </w:rPr>
        <w:t>transfer your personal information to the following which are located outside the European Economic Area (EEA):</w:t>
      </w:r>
    </w:p>
    <w:p w14:paraId="2B613012" w14:textId="77777777" w:rsidR="000023E1" w:rsidRPr="009B33C6" w:rsidRDefault="000023E1" w:rsidP="000023E1">
      <w:pPr>
        <w:pStyle w:val="CommentText"/>
        <w:jc w:val="both"/>
        <w:rPr>
          <w:rFonts w:asciiTheme="minorHAnsi" w:hAnsiTheme="minorHAnsi" w:cstheme="minorHAnsi"/>
          <w:sz w:val="24"/>
          <w:szCs w:val="24"/>
        </w:rPr>
      </w:pPr>
    </w:p>
    <w:p w14:paraId="4A7DE599" w14:textId="77777777" w:rsidR="000023E1" w:rsidRPr="009B33C6" w:rsidRDefault="000023E1" w:rsidP="000023E1">
      <w:pPr>
        <w:pStyle w:val="ListParagraph"/>
        <w:numPr>
          <w:ilvl w:val="0"/>
          <w:numId w:val="21"/>
        </w:numPr>
        <w:spacing w:after="60" w:line="240" w:lineRule="auto"/>
        <w:jc w:val="both"/>
        <w:rPr>
          <w:rFonts w:asciiTheme="minorHAnsi" w:hAnsiTheme="minorHAnsi"/>
        </w:rPr>
      </w:pPr>
      <w:r w:rsidRPr="009B33C6">
        <w:rPr>
          <w:rFonts w:asciiTheme="minorHAnsi" w:hAnsiTheme="minorHAnsi"/>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EU but the EU-U.S. Privacy Shield has been recognised by the European Commission as providing adequate protection. To obtain further details of that protection see </w:t>
      </w:r>
      <w:hyperlink r:id="rId9" w:history="1">
        <w:r w:rsidRPr="009B33C6">
          <w:rPr>
            <w:rStyle w:val="Hyperlink"/>
            <w:rFonts w:asciiTheme="minorHAnsi" w:hAnsiTheme="minorHAnsi"/>
          </w:rPr>
          <w:t>https://ec.europa.eu/info/law/law-topic/data-protection/data-transfers-outside-eu/eu-us-privacy-shield_en</w:t>
        </w:r>
      </w:hyperlink>
      <w:r w:rsidRPr="009B33C6">
        <w:rPr>
          <w:rFonts w:asciiTheme="minorHAnsi" w:hAnsiTheme="minorHAnsi"/>
        </w:rPr>
        <w:t>.</w:t>
      </w:r>
    </w:p>
    <w:p w14:paraId="5ADE0E39" w14:textId="77777777" w:rsidR="000023E1" w:rsidRPr="009B33C6" w:rsidRDefault="000023E1" w:rsidP="000023E1">
      <w:pPr>
        <w:pStyle w:val="ListParagraph"/>
        <w:spacing w:after="60"/>
        <w:ind w:left="567"/>
        <w:jc w:val="both"/>
        <w:rPr>
          <w:rFonts w:asciiTheme="minorHAnsi" w:hAnsiTheme="minorHAnsi"/>
        </w:rPr>
      </w:pPr>
    </w:p>
    <w:p w14:paraId="13D49347" w14:textId="77777777" w:rsidR="000023E1" w:rsidRPr="009B33C6" w:rsidRDefault="000023E1" w:rsidP="000023E1">
      <w:pPr>
        <w:pStyle w:val="CommentText"/>
        <w:jc w:val="both"/>
        <w:rPr>
          <w:rFonts w:asciiTheme="minorHAnsi" w:hAnsiTheme="minorHAnsi" w:cstheme="minorHAnsi"/>
          <w:sz w:val="24"/>
          <w:szCs w:val="24"/>
        </w:rPr>
      </w:pPr>
    </w:p>
    <w:p w14:paraId="5D22B3DA" w14:textId="77777777" w:rsidR="000023E1" w:rsidRPr="009B33C6" w:rsidRDefault="000023E1" w:rsidP="000023E1">
      <w:pPr>
        <w:pStyle w:val="CommentText"/>
        <w:jc w:val="both"/>
        <w:rPr>
          <w:rFonts w:asciiTheme="minorHAnsi" w:hAnsiTheme="minorHAnsi" w:cstheme="minorHAnsi"/>
          <w:sz w:val="24"/>
          <w:szCs w:val="24"/>
        </w:rPr>
      </w:pPr>
      <w:r w:rsidRPr="009B33C6">
        <w:rPr>
          <w:rFonts w:asciiTheme="minorHAnsi" w:hAnsiTheme="minorHAnsi" w:cstheme="minorHAnsi"/>
          <w:sz w:val="24"/>
          <w:szCs w:val="24"/>
        </w:rPr>
        <w:t xml:space="preserve">I will not transfer personal information outside the EEA except as necessary for providing legal services or for any legal proceedings. </w:t>
      </w:r>
    </w:p>
    <w:p w14:paraId="175AA0B8" w14:textId="65763079" w:rsidR="000023E1" w:rsidRPr="009B33C6" w:rsidRDefault="000023E1" w:rsidP="0053217D">
      <w:pPr>
        <w:spacing w:line="240" w:lineRule="auto"/>
        <w:jc w:val="both"/>
        <w:rPr>
          <w:rFonts w:asciiTheme="minorHAnsi" w:hAnsiTheme="minorHAnsi" w:cstheme="minorHAnsi"/>
        </w:rPr>
      </w:pPr>
      <w:r w:rsidRPr="009B33C6">
        <w:rPr>
          <w:rFonts w:asciiTheme="minorHAnsi" w:hAnsiTheme="minorHAnsi" w:cstheme="minorHAnsi"/>
        </w:rPr>
        <w:t>If you would like any further information</w:t>
      </w:r>
      <w:r w:rsidR="0053217D">
        <w:rPr>
          <w:rFonts w:asciiTheme="minorHAnsi" w:hAnsiTheme="minorHAnsi" w:cstheme="minorHAnsi"/>
        </w:rPr>
        <w:t>,</w:t>
      </w:r>
      <w:r w:rsidRPr="009B33C6">
        <w:rPr>
          <w:rFonts w:asciiTheme="minorHAnsi" w:hAnsiTheme="minorHAnsi" w:cstheme="minorHAnsi"/>
        </w:rPr>
        <w:t xml:space="preserve"> please use the contact details at the end of this document</w:t>
      </w:r>
      <w:r w:rsidRPr="009B33C6">
        <w:rPr>
          <w:rFonts w:asciiTheme="minorHAnsi" w:hAnsiTheme="minorHAnsi" w:cstheme="minorHAnsi"/>
          <w:i/>
        </w:rPr>
        <w:t>.</w:t>
      </w:r>
    </w:p>
    <w:p w14:paraId="06C87AC4" w14:textId="77777777" w:rsidR="000023E1" w:rsidRDefault="000023E1" w:rsidP="00F456B7">
      <w:pPr>
        <w:spacing w:line="240" w:lineRule="auto"/>
        <w:jc w:val="both"/>
      </w:pPr>
    </w:p>
    <w:p w14:paraId="4E652F2E" w14:textId="7C7841EA" w:rsidR="0053217D" w:rsidRPr="0053217D" w:rsidRDefault="0053217D" w:rsidP="00F456B7">
      <w:pPr>
        <w:spacing w:line="240" w:lineRule="auto"/>
        <w:jc w:val="both"/>
        <w:rPr>
          <w:i/>
          <w:iCs/>
        </w:rPr>
      </w:pPr>
      <w:r w:rsidRPr="0053217D">
        <w:rPr>
          <w:i/>
          <w:iCs/>
        </w:rPr>
        <w:t>2. How long will I store your information ?</w:t>
      </w:r>
    </w:p>
    <w:p w14:paraId="201CF7EB" w14:textId="77777777" w:rsidR="0053217D" w:rsidRDefault="0053217D" w:rsidP="00F456B7">
      <w:pPr>
        <w:spacing w:line="240" w:lineRule="auto"/>
        <w:jc w:val="both"/>
      </w:pPr>
    </w:p>
    <w:p w14:paraId="7F63AE35" w14:textId="15E9CA30" w:rsidR="0053217D" w:rsidRPr="0053217D" w:rsidRDefault="0053217D" w:rsidP="0053217D">
      <w:pPr>
        <w:pStyle w:val="ListParagraph"/>
        <w:numPr>
          <w:ilvl w:val="0"/>
          <w:numId w:val="22"/>
        </w:numPr>
        <w:spacing w:line="240" w:lineRule="auto"/>
        <w:jc w:val="both"/>
        <w:rPr>
          <w:i/>
          <w:iCs/>
        </w:rPr>
      </w:pPr>
      <w:r w:rsidRPr="0053217D">
        <w:rPr>
          <w:i/>
          <w:iCs/>
        </w:rPr>
        <w:t>Where there is a limitation period</w:t>
      </w:r>
    </w:p>
    <w:p w14:paraId="514D19F6" w14:textId="77777777" w:rsidR="0053217D" w:rsidRDefault="0053217D" w:rsidP="0053217D">
      <w:pPr>
        <w:spacing w:line="240" w:lineRule="auto"/>
        <w:jc w:val="both"/>
      </w:pPr>
    </w:p>
    <w:p w14:paraId="3B80E284" w14:textId="348173C0" w:rsidR="0053217D" w:rsidRDefault="0053217D" w:rsidP="00190F5F">
      <w:pPr>
        <w:pStyle w:val="ListParagraph"/>
        <w:numPr>
          <w:ilvl w:val="0"/>
          <w:numId w:val="23"/>
        </w:numPr>
        <w:spacing w:line="240" w:lineRule="auto"/>
        <w:jc w:val="both"/>
        <w:rPr>
          <w:rFonts w:asciiTheme="minorHAnsi" w:hAnsiTheme="minorHAnsi"/>
        </w:rPr>
      </w:pPr>
      <w:r>
        <w:t xml:space="preserve">For </w:t>
      </w:r>
      <w:r w:rsidRPr="00190F5F">
        <w:rPr>
          <w:rFonts w:asciiTheme="minorHAnsi" w:hAnsiTheme="minorHAnsi"/>
        </w:rPr>
        <w:t xml:space="preserve">at least 1 year after the expiry of any relevant limitation period (which will usually be 6 years, but may be 12 or, where the Latent Damage Act 1986 applies, 15 years).  If the case includes information relating to a minor, the limitation period does not commence until the minor reaches the age of 18.  </w:t>
      </w:r>
      <w:r w:rsidR="00190F5F">
        <w:rPr>
          <w:rFonts w:asciiTheme="minorHAnsi" w:hAnsiTheme="minorHAnsi"/>
        </w:rPr>
        <w:t xml:space="preserve">The period of retention will be </w:t>
      </w:r>
      <w:r w:rsidRPr="00190F5F">
        <w:rPr>
          <w:rFonts w:asciiTheme="minorHAnsi" w:hAnsiTheme="minorHAnsi"/>
        </w:rPr>
        <w:t>the limitation period</w:t>
      </w:r>
      <w:r w:rsidR="00190F5F">
        <w:rPr>
          <w:rFonts w:asciiTheme="minorHAnsi" w:hAnsiTheme="minorHAnsi"/>
        </w:rPr>
        <w:t xml:space="preserve">, which </w:t>
      </w:r>
      <w:r w:rsidRPr="00190F5F">
        <w:rPr>
          <w:rFonts w:asciiTheme="minorHAnsi" w:hAnsiTheme="minorHAnsi"/>
        </w:rPr>
        <w:t xml:space="preserve">will be taken as beginning on the date of the last item of work carried out, the date of the last payment received or the date on which all outstanding payments are written off, whichever is the latest. This is because it may be needed for potential legal proceedings.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 </w:t>
      </w:r>
    </w:p>
    <w:p w14:paraId="353F7A98" w14:textId="10794C63" w:rsidR="00190F5F" w:rsidRDefault="00190F5F" w:rsidP="00B62345">
      <w:pPr>
        <w:pStyle w:val="ListParagraph"/>
        <w:numPr>
          <w:ilvl w:val="0"/>
          <w:numId w:val="23"/>
        </w:numPr>
        <w:spacing w:after="60" w:line="240" w:lineRule="auto"/>
        <w:jc w:val="both"/>
        <w:rPr>
          <w:rFonts w:asciiTheme="minorHAnsi" w:hAnsiTheme="minorHAnsi"/>
        </w:rPr>
      </w:pPr>
      <w:r w:rsidRPr="00190F5F">
        <w:rPr>
          <w:rFonts w:asciiTheme="minorHAnsi" w:hAnsiTheme="minorHAnsi"/>
        </w:rPr>
        <w:t xml:space="preserve">I will store some of your information which I need to carry out conflict checks for the rest of my career. However, this is likely to be limited to your name and contact details, the name and contact details of any opposing parties and the name of the case, but </w:t>
      </w:r>
      <w:r>
        <w:rPr>
          <w:rFonts w:asciiTheme="minorHAnsi" w:hAnsiTheme="minorHAnsi"/>
        </w:rPr>
        <w:t>t</w:t>
      </w:r>
      <w:r w:rsidRPr="00190F5F">
        <w:rPr>
          <w:rFonts w:asciiTheme="minorHAnsi" w:hAnsiTheme="minorHAnsi"/>
        </w:rPr>
        <w:t>his will not include any information within categories (</w:t>
      </w:r>
      <w:r w:rsidRPr="00190F5F">
        <w:rPr>
          <w:rFonts w:asciiTheme="minorHAnsi" w:hAnsiTheme="minorHAnsi"/>
        </w:rPr>
        <w:fldChar w:fldCharType="begin"/>
      </w:r>
      <w:r w:rsidRPr="00190F5F">
        <w:rPr>
          <w:rFonts w:asciiTheme="minorHAnsi" w:hAnsiTheme="minorHAnsi"/>
        </w:rPr>
        <w:instrText xml:space="preserve"> REF _Ref512009016 \r \h  \* MERGEFORMAT </w:instrText>
      </w:r>
      <w:r w:rsidRPr="00190F5F">
        <w:rPr>
          <w:rFonts w:asciiTheme="minorHAnsi" w:hAnsiTheme="minorHAnsi"/>
        </w:rPr>
      </w:r>
      <w:r w:rsidRPr="00190F5F">
        <w:rPr>
          <w:rFonts w:asciiTheme="minorHAnsi" w:hAnsiTheme="minorHAnsi"/>
        </w:rPr>
        <w:fldChar w:fldCharType="separate"/>
      </w:r>
      <w:r w:rsidRPr="00190F5F">
        <w:rPr>
          <w:rFonts w:asciiTheme="minorHAnsi" w:hAnsiTheme="minorHAnsi"/>
        </w:rPr>
        <w:t>g</w:t>
      </w:r>
      <w:r w:rsidRPr="00190F5F">
        <w:rPr>
          <w:rFonts w:asciiTheme="minorHAnsi" w:hAnsiTheme="minorHAnsi"/>
        </w:rPr>
        <w:fldChar w:fldCharType="end"/>
      </w:r>
      <w:r w:rsidRPr="00190F5F">
        <w:rPr>
          <w:rFonts w:asciiTheme="minorHAnsi" w:hAnsiTheme="minorHAnsi"/>
        </w:rPr>
        <w:t>) to (</w:t>
      </w:r>
      <w:r w:rsidRPr="00190F5F">
        <w:rPr>
          <w:rFonts w:asciiTheme="minorHAnsi" w:hAnsiTheme="minorHAnsi"/>
        </w:rPr>
        <w:fldChar w:fldCharType="begin"/>
      </w:r>
      <w:r w:rsidRPr="00190F5F">
        <w:rPr>
          <w:rFonts w:asciiTheme="minorHAnsi" w:hAnsiTheme="minorHAnsi"/>
        </w:rPr>
        <w:instrText xml:space="preserve"> REF _Ref512926244 \r \h  \* MERGEFORMAT </w:instrText>
      </w:r>
      <w:r w:rsidRPr="00190F5F">
        <w:rPr>
          <w:rFonts w:asciiTheme="minorHAnsi" w:hAnsiTheme="minorHAnsi"/>
        </w:rPr>
      </w:r>
      <w:r w:rsidRPr="00190F5F">
        <w:rPr>
          <w:rFonts w:asciiTheme="minorHAnsi" w:hAnsiTheme="minorHAnsi"/>
        </w:rPr>
        <w:fldChar w:fldCharType="separate"/>
      </w:r>
      <w:r w:rsidRPr="00190F5F">
        <w:rPr>
          <w:rFonts w:asciiTheme="minorHAnsi" w:hAnsiTheme="minorHAnsi"/>
        </w:rPr>
        <w:t>o</w:t>
      </w:r>
      <w:r w:rsidRPr="00190F5F">
        <w:rPr>
          <w:rFonts w:asciiTheme="minorHAnsi" w:hAnsiTheme="minorHAnsi"/>
        </w:rPr>
        <w:fldChar w:fldCharType="end"/>
      </w:r>
      <w:r w:rsidRPr="00190F5F">
        <w:rPr>
          <w:rFonts w:asciiTheme="minorHAnsi" w:hAnsiTheme="minorHAnsi"/>
        </w:rPr>
        <w:t>) above.</w:t>
      </w:r>
    </w:p>
    <w:p w14:paraId="3A8B14B3" w14:textId="11DBE8DA" w:rsidR="00190F5F" w:rsidRPr="00190F5F" w:rsidRDefault="00190F5F" w:rsidP="00B62345">
      <w:pPr>
        <w:pStyle w:val="ListParagraph"/>
        <w:numPr>
          <w:ilvl w:val="0"/>
          <w:numId w:val="23"/>
        </w:numPr>
        <w:spacing w:after="60" w:line="240" w:lineRule="auto"/>
        <w:jc w:val="both"/>
        <w:rPr>
          <w:rFonts w:asciiTheme="minorHAnsi" w:hAnsiTheme="minorHAnsi"/>
        </w:rPr>
      </w:pPr>
      <w:r w:rsidRPr="009B33C6">
        <w:rPr>
          <w:rFonts w:asciiTheme="minorHAnsi" w:hAnsiTheme="minorHAnsi"/>
        </w:rPr>
        <w:t>Information related to anti-money laundering checks will be retained until five years after the completion of the transaction or the end of the business relationship, whichever is the later</w:t>
      </w:r>
      <w:r>
        <w:rPr>
          <w:rFonts w:asciiTheme="minorHAnsi" w:hAnsiTheme="minorHAnsi"/>
        </w:rPr>
        <w:t>.</w:t>
      </w:r>
    </w:p>
    <w:p w14:paraId="054DEA6A" w14:textId="77777777" w:rsidR="0053217D" w:rsidRPr="00190F5F" w:rsidRDefault="0053217D" w:rsidP="0053217D">
      <w:pPr>
        <w:spacing w:line="240" w:lineRule="auto"/>
        <w:jc w:val="both"/>
        <w:rPr>
          <w:rFonts w:asciiTheme="minorHAnsi" w:hAnsiTheme="minorHAnsi"/>
          <w:i/>
          <w:iCs/>
        </w:rPr>
      </w:pPr>
    </w:p>
    <w:p w14:paraId="7A5C1C4D" w14:textId="0F1C9421" w:rsidR="0053217D" w:rsidRPr="00190F5F" w:rsidRDefault="0053217D" w:rsidP="0053217D">
      <w:pPr>
        <w:pStyle w:val="ListParagraph"/>
        <w:numPr>
          <w:ilvl w:val="0"/>
          <w:numId w:val="22"/>
        </w:numPr>
        <w:spacing w:line="240" w:lineRule="auto"/>
        <w:jc w:val="both"/>
        <w:rPr>
          <w:i/>
          <w:iCs/>
        </w:rPr>
      </w:pPr>
      <w:r w:rsidRPr="00190F5F">
        <w:rPr>
          <w:i/>
          <w:iCs/>
        </w:rPr>
        <w:t>Where there is no limitation period</w:t>
      </w:r>
    </w:p>
    <w:p w14:paraId="742F4F94" w14:textId="77777777" w:rsidR="0053217D" w:rsidRDefault="0053217D" w:rsidP="0053217D">
      <w:pPr>
        <w:spacing w:line="240" w:lineRule="auto"/>
        <w:jc w:val="both"/>
      </w:pPr>
    </w:p>
    <w:p w14:paraId="2FB33780" w14:textId="06853442" w:rsidR="0053217D" w:rsidRDefault="00190F5F" w:rsidP="0053217D">
      <w:pPr>
        <w:spacing w:line="240" w:lineRule="auto"/>
        <w:jc w:val="both"/>
      </w:pPr>
      <w:r>
        <w:lastRenderedPageBreak/>
        <w:t xml:space="preserve">Much of my work is concerned with areas of law in which there is no statutory limitation period.  Where the matter involves any arrangement which is created by an instrument in writing, the information will be retained for the duration of the arrangement.  For other matters where there is no limitation period and no arrangement created by a written instrument, the retention period will be twenty-five years from the beginning of the retention period defined in </w:t>
      </w:r>
      <w:r w:rsidRPr="00190F5F">
        <w:rPr>
          <w:i/>
          <w:iCs/>
        </w:rPr>
        <w:t>2.(i)</w:t>
      </w:r>
      <w:r>
        <w:t>(a) above.</w:t>
      </w:r>
    </w:p>
    <w:p w14:paraId="79C1BC2B" w14:textId="77777777" w:rsidR="006A29C2" w:rsidRDefault="006A29C2" w:rsidP="0053217D">
      <w:pPr>
        <w:spacing w:line="240" w:lineRule="auto"/>
        <w:jc w:val="both"/>
      </w:pPr>
    </w:p>
    <w:p w14:paraId="384180F5" w14:textId="0C435E37" w:rsidR="006A29C2" w:rsidRDefault="006A29C2" w:rsidP="0053217D">
      <w:pPr>
        <w:spacing w:line="240" w:lineRule="auto"/>
        <w:jc w:val="both"/>
        <w:rPr>
          <w:b/>
          <w:bCs/>
          <w:i/>
          <w:iCs/>
        </w:rPr>
      </w:pPr>
      <w:r w:rsidRPr="006A29C2">
        <w:rPr>
          <w:b/>
          <w:bCs/>
          <w:i/>
          <w:iCs/>
        </w:rPr>
        <w:t>3. Consent</w:t>
      </w:r>
      <w:r>
        <w:rPr>
          <w:b/>
          <w:bCs/>
          <w:i/>
          <w:iCs/>
        </w:rPr>
        <w:t>.</w:t>
      </w:r>
    </w:p>
    <w:p w14:paraId="0DDEA8C4" w14:textId="77777777" w:rsidR="006A29C2" w:rsidRDefault="006A29C2" w:rsidP="0053217D">
      <w:pPr>
        <w:spacing w:line="240" w:lineRule="auto"/>
        <w:jc w:val="both"/>
        <w:rPr>
          <w:b/>
          <w:bCs/>
          <w:i/>
          <w:iCs/>
        </w:rPr>
      </w:pPr>
    </w:p>
    <w:p w14:paraId="54182C5A" w14:textId="5B1FF2D7" w:rsidR="006A29C2" w:rsidRDefault="006A29C2" w:rsidP="0053217D">
      <w:pPr>
        <w:spacing w:line="240" w:lineRule="auto"/>
        <w:jc w:val="both"/>
        <w:rPr>
          <w:rFonts w:asciiTheme="minorHAnsi" w:hAnsiTheme="minorHAnsi" w:cstheme="minorHAnsi"/>
        </w:rPr>
      </w:pPr>
      <w:r w:rsidRPr="009B33C6">
        <w:rPr>
          <w:rFonts w:asciiTheme="minorHAnsi" w:hAnsiTheme="minorHAnsi" w:cstheme="minorHAnsi"/>
        </w:rPr>
        <w:t xml:space="preserve">As explained above, I am relying on your explicit consent to process your information </w:t>
      </w:r>
      <w:r w:rsidRPr="009B33C6">
        <w:rPr>
          <w:rFonts w:asciiTheme="minorHAnsi" w:hAnsiTheme="minorHAnsi"/>
        </w:rPr>
        <w:t>in categories (</w:t>
      </w:r>
      <w:r w:rsidRPr="009B33C6">
        <w:rPr>
          <w:rFonts w:asciiTheme="minorHAnsi" w:hAnsiTheme="minorHAnsi"/>
        </w:rPr>
        <w:fldChar w:fldCharType="begin"/>
      </w:r>
      <w:r w:rsidRPr="009B33C6">
        <w:rPr>
          <w:rFonts w:asciiTheme="minorHAnsi" w:hAnsiTheme="minorHAnsi"/>
        </w:rPr>
        <w:instrText xml:space="preserve"> REF _Ref512009016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g</w:t>
      </w:r>
      <w:r w:rsidRPr="009B33C6">
        <w:rPr>
          <w:rFonts w:asciiTheme="minorHAnsi" w:hAnsiTheme="minorHAnsi"/>
        </w:rPr>
        <w:fldChar w:fldCharType="end"/>
      </w:r>
      <w:r w:rsidRPr="009B33C6">
        <w:rPr>
          <w:rFonts w:asciiTheme="minorHAnsi" w:hAnsiTheme="minorHAnsi"/>
        </w:rPr>
        <w:t>) to (</w:t>
      </w:r>
      <w:r w:rsidRPr="009B33C6">
        <w:rPr>
          <w:rFonts w:asciiTheme="minorHAnsi" w:hAnsiTheme="minorHAnsi"/>
        </w:rPr>
        <w:fldChar w:fldCharType="begin"/>
      </w:r>
      <w:r w:rsidRPr="009B33C6">
        <w:rPr>
          <w:rFonts w:asciiTheme="minorHAnsi" w:hAnsiTheme="minorHAnsi"/>
        </w:rPr>
        <w:instrText xml:space="preserve"> REF _Ref512926244 \r \h  \* MERGEFORMAT </w:instrText>
      </w:r>
      <w:r w:rsidRPr="009B33C6">
        <w:rPr>
          <w:rFonts w:asciiTheme="minorHAnsi" w:hAnsiTheme="minorHAnsi"/>
        </w:rPr>
      </w:r>
      <w:r w:rsidRPr="009B33C6">
        <w:rPr>
          <w:rFonts w:asciiTheme="minorHAnsi" w:hAnsiTheme="minorHAnsi"/>
        </w:rPr>
        <w:fldChar w:fldCharType="separate"/>
      </w:r>
      <w:r w:rsidRPr="009B33C6">
        <w:rPr>
          <w:rFonts w:asciiTheme="minorHAnsi" w:hAnsiTheme="minorHAnsi"/>
        </w:rPr>
        <w:t>o</w:t>
      </w:r>
      <w:r w:rsidRPr="009B33C6">
        <w:rPr>
          <w:rFonts w:asciiTheme="minorHAnsi" w:hAnsiTheme="minorHAnsi"/>
        </w:rPr>
        <w:fldChar w:fldCharType="end"/>
      </w:r>
      <w:r w:rsidRPr="009B33C6">
        <w:rPr>
          <w:rFonts w:asciiTheme="minorHAnsi" w:hAnsiTheme="minorHAnsi"/>
        </w:rPr>
        <w:t xml:space="preserve">) above. </w:t>
      </w:r>
      <w:r w:rsidRPr="009B33C6">
        <w:rPr>
          <w:rFonts w:asciiTheme="minorHAnsi" w:hAnsiTheme="minorHAnsi" w:cstheme="minorHAnsi"/>
        </w:rPr>
        <w:t xml:space="preserve">You </w:t>
      </w:r>
      <w:r>
        <w:rPr>
          <w:rFonts w:asciiTheme="minorHAnsi" w:hAnsiTheme="minorHAnsi" w:cstheme="minorHAnsi"/>
        </w:rPr>
        <w:t xml:space="preserve">will have </w:t>
      </w:r>
      <w:r w:rsidRPr="009B33C6">
        <w:rPr>
          <w:rFonts w:asciiTheme="minorHAnsi" w:hAnsiTheme="minorHAnsi" w:cstheme="minorHAnsi"/>
        </w:rPr>
        <w:t>provided this consent when you agreed that I would provide legal services</w:t>
      </w:r>
      <w:r>
        <w:rPr>
          <w:rFonts w:asciiTheme="minorHAnsi" w:hAnsiTheme="minorHAnsi" w:cstheme="minorHAnsi"/>
        </w:rPr>
        <w:t>.</w:t>
      </w:r>
    </w:p>
    <w:p w14:paraId="165C9659" w14:textId="77777777" w:rsidR="006A29C2" w:rsidRPr="009B33C6" w:rsidRDefault="006A29C2" w:rsidP="006A29C2">
      <w:pPr>
        <w:spacing w:line="240" w:lineRule="auto"/>
        <w:jc w:val="both"/>
        <w:rPr>
          <w:rFonts w:asciiTheme="minorHAnsi" w:hAnsiTheme="minorHAnsi" w:cstheme="minorHAnsi"/>
        </w:rPr>
      </w:pPr>
      <w:r w:rsidRPr="009B33C6">
        <w:rPr>
          <w:rFonts w:asciiTheme="minorHAnsi" w:hAnsiTheme="minorHAnsi" w:cstheme="minorHAnsi"/>
        </w:rPr>
        <w:t xml:space="preserve">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 </w:t>
      </w:r>
    </w:p>
    <w:p w14:paraId="7900A241" w14:textId="77777777" w:rsidR="006A29C2" w:rsidRPr="009B33C6" w:rsidRDefault="006A29C2" w:rsidP="006A29C2">
      <w:pPr>
        <w:spacing w:line="240" w:lineRule="auto"/>
        <w:jc w:val="both"/>
        <w:rPr>
          <w:rFonts w:asciiTheme="minorHAnsi" w:hAnsiTheme="minorHAnsi" w:cstheme="minorHAnsi"/>
        </w:rPr>
      </w:pPr>
    </w:p>
    <w:p w14:paraId="285D9439" w14:textId="77777777" w:rsidR="006A29C2" w:rsidRPr="009B33C6" w:rsidRDefault="006A29C2" w:rsidP="006A29C2">
      <w:pPr>
        <w:spacing w:line="240" w:lineRule="auto"/>
        <w:jc w:val="both"/>
        <w:rPr>
          <w:rFonts w:asciiTheme="minorHAnsi" w:hAnsiTheme="minorHAnsi" w:cstheme="minorHAnsi"/>
        </w:rPr>
      </w:pPr>
      <w:r w:rsidRPr="009B33C6">
        <w:rPr>
          <w:rFonts w:asciiTheme="minorHAnsi" w:hAnsiTheme="minorHAnsi" w:cstheme="minorHAnsi"/>
        </w:rPr>
        <w:t xml:space="preserve">If there is an issue with the processing of your information, please contact my Clerks using the contact details below. </w:t>
      </w:r>
    </w:p>
    <w:p w14:paraId="782F1C37" w14:textId="77777777" w:rsidR="006A29C2" w:rsidRDefault="006A29C2" w:rsidP="0053217D">
      <w:pPr>
        <w:spacing w:line="240" w:lineRule="auto"/>
        <w:jc w:val="both"/>
        <w:rPr>
          <w:b/>
          <w:bCs/>
        </w:rPr>
      </w:pPr>
    </w:p>
    <w:p w14:paraId="31989037" w14:textId="6D06C093" w:rsidR="006A29C2" w:rsidRDefault="006A29C2" w:rsidP="0053217D">
      <w:pPr>
        <w:spacing w:line="240" w:lineRule="auto"/>
        <w:jc w:val="both"/>
        <w:rPr>
          <w:b/>
          <w:bCs/>
          <w:i/>
          <w:iCs/>
        </w:rPr>
      </w:pPr>
      <w:r w:rsidRPr="006A29C2">
        <w:rPr>
          <w:b/>
          <w:bCs/>
          <w:i/>
          <w:iCs/>
        </w:rPr>
        <w:t>4. Your rights</w:t>
      </w:r>
      <w:r>
        <w:rPr>
          <w:b/>
          <w:bCs/>
          <w:i/>
          <w:iCs/>
        </w:rPr>
        <w:t>.</w:t>
      </w:r>
    </w:p>
    <w:p w14:paraId="70D8665E" w14:textId="77777777" w:rsidR="006A29C2" w:rsidRDefault="006A29C2" w:rsidP="0053217D">
      <w:pPr>
        <w:spacing w:line="240" w:lineRule="auto"/>
        <w:jc w:val="both"/>
        <w:rPr>
          <w:b/>
          <w:bCs/>
          <w:i/>
          <w:iCs/>
        </w:rPr>
      </w:pPr>
    </w:p>
    <w:p w14:paraId="6E92C7E4" w14:textId="77777777" w:rsidR="006A29C2" w:rsidRPr="009B33C6" w:rsidRDefault="006A29C2" w:rsidP="006A29C2">
      <w:pPr>
        <w:spacing w:line="240" w:lineRule="auto"/>
        <w:jc w:val="both"/>
        <w:rPr>
          <w:rFonts w:asciiTheme="minorHAnsi" w:hAnsiTheme="minorHAnsi" w:cstheme="minorHAnsi"/>
        </w:rPr>
      </w:pPr>
      <w:r w:rsidRPr="009B33C6">
        <w:rPr>
          <w:rFonts w:asciiTheme="minorHAnsi" w:hAnsiTheme="minorHAnsi" w:cstheme="minorHAnsi"/>
        </w:rPr>
        <w:t xml:space="preserve">Under the GDPR, you have a number of rights that you can exercise in certain circumstances. </w:t>
      </w:r>
      <w:r w:rsidRPr="006A29C2">
        <w:rPr>
          <w:rFonts w:asciiTheme="minorHAnsi" w:hAnsiTheme="minorHAnsi" w:cstheme="minorHAnsi"/>
        </w:rPr>
        <w:t>The exercise of these rights is</w:t>
      </w:r>
      <w:r w:rsidRPr="009B33C6">
        <w:rPr>
          <w:rFonts w:asciiTheme="minorHAnsi" w:hAnsiTheme="minorHAnsi" w:cstheme="minorHAnsi"/>
        </w:rPr>
        <w:t xml:space="preserve"> free of charge. In summary, you may have the right to:</w:t>
      </w:r>
    </w:p>
    <w:p w14:paraId="100B7B21" w14:textId="77777777" w:rsidR="006A29C2" w:rsidRPr="009B33C6" w:rsidRDefault="006A29C2" w:rsidP="006A29C2">
      <w:pPr>
        <w:pStyle w:val="CommentText"/>
        <w:jc w:val="both"/>
        <w:rPr>
          <w:rFonts w:asciiTheme="minorHAnsi" w:hAnsiTheme="minorHAnsi" w:cstheme="minorHAnsi"/>
          <w:sz w:val="24"/>
          <w:szCs w:val="24"/>
        </w:rPr>
      </w:pPr>
    </w:p>
    <w:p w14:paraId="237F59DC"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Ask for access to your personal information and other supplementary information;</w:t>
      </w:r>
    </w:p>
    <w:p w14:paraId="67A72197"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Ask for correction of mistakes in your data or to complete missing information I hold on you;</w:t>
      </w:r>
    </w:p>
    <w:p w14:paraId="11C08170"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Ask for your personal information to be erased, in certain circumstances;</w:t>
      </w:r>
    </w:p>
    <w:p w14:paraId="21326887"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Receive a copy of the personal information you have provided to me or have this information sent to a third party. This will be provided to you or the third party in a structured, commonly used and machine readable format, e.g. a Word file;</w:t>
      </w:r>
    </w:p>
    <w:p w14:paraId="38E95C70"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Object in certain other situations to the continued processing of your personal information;</w:t>
      </w:r>
    </w:p>
    <w:p w14:paraId="6B8C02FC"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Restrict my processing of your personal information in certain circumstances;</w:t>
      </w:r>
    </w:p>
    <w:p w14:paraId="755B76A1" w14:textId="77777777" w:rsidR="006A29C2" w:rsidRPr="009B33C6" w:rsidRDefault="006A29C2" w:rsidP="006A29C2">
      <w:pPr>
        <w:pStyle w:val="ListParagraph"/>
        <w:numPr>
          <w:ilvl w:val="0"/>
          <w:numId w:val="25"/>
        </w:numPr>
        <w:spacing w:line="240" w:lineRule="auto"/>
        <w:jc w:val="both"/>
        <w:rPr>
          <w:rFonts w:asciiTheme="minorHAnsi" w:hAnsiTheme="minorHAnsi" w:cstheme="minorHAnsi"/>
        </w:rPr>
      </w:pPr>
      <w:r w:rsidRPr="009B33C6">
        <w:rPr>
          <w:rFonts w:asciiTheme="minorHAnsi" w:hAnsiTheme="minorHAnsi" w:cstheme="minorHAnsi"/>
        </w:rPr>
        <w:t>Request not to be the subject to automated decision-making which produces legal effects that concern you or affects you in a significant way.</w:t>
      </w:r>
    </w:p>
    <w:p w14:paraId="50E2ECB5" w14:textId="77777777" w:rsidR="006A29C2" w:rsidRPr="009B33C6" w:rsidRDefault="006A29C2" w:rsidP="006A29C2">
      <w:pPr>
        <w:pStyle w:val="ListParagraph"/>
        <w:jc w:val="both"/>
        <w:rPr>
          <w:rFonts w:asciiTheme="minorHAnsi" w:hAnsiTheme="minorHAnsi" w:cstheme="minorHAnsi"/>
        </w:rPr>
      </w:pPr>
    </w:p>
    <w:p w14:paraId="2C9FBD16" w14:textId="77777777" w:rsidR="006A29C2" w:rsidRPr="009B33C6" w:rsidRDefault="006A29C2" w:rsidP="006A29C2">
      <w:pPr>
        <w:jc w:val="both"/>
        <w:rPr>
          <w:rFonts w:asciiTheme="minorHAnsi" w:hAnsiTheme="minorHAnsi" w:cstheme="minorHAnsi"/>
        </w:rPr>
      </w:pPr>
      <w:r w:rsidRPr="009B33C6">
        <w:rPr>
          <w:rFonts w:asciiTheme="minorHAnsi" w:hAnsiTheme="minorHAnsi" w:cstheme="minorHAnsi"/>
        </w:rPr>
        <w:lastRenderedPageBreak/>
        <w:t xml:space="preserve">If you want more information about your rights under the GDPR please see the Guidance from the Information Commissioners Office on </w:t>
      </w:r>
      <w:hyperlink r:id="rId10" w:history="1">
        <w:r w:rsidRPr="009B33C6">
          <w:rPr>
            <w:rStyle w:val="Hyperlink"/>
            <w:rFonts w:asciiTheme="minorHAnsi" w:hAnsiTheme="minorHAnsi" w:cstheme="minorHAnsi"/>
            <w:color w:val="F79646" w:themeColor="accent6"/>
          </w:rPr>
          <w:t>Individual's rights under the GDPR</w:t>
        </w:r>
      </w:hyperlink>
      <w:r w:rsidRPr="009B33C6">
        <w:rPr>
          <w:rFonts w:asciiTheme="minorHAnsi" w:hAnsiTheme="minorHAnsi" w:cstheme="minorHAnsi"/>
        </w:rPr>
        <w:t>.</w:t>
      </w:r>
    </w:p>
    <w:p w14:paraId="0725CCF6" w14:textId="77777777" w:rsidR="006A29C2" w:rsidRPr="009B33C6" w:rsidRDefault="006A29C2" w:rsidP="006A29C2">
      <w:pPr>
        <w:jc w:val="both"/>
        <w:rPr>
          <w:rFonts w:asciiTheme="minorHAnsi" w:hAnsiTheme="minorHAnsi" w:cstheme="minorHAnsi"/>
        </w:rPr>
      </w:pPr>
    </w:p>
    <w:p w14:paraId="5034B649" w14:textId="77777777" w:rsidR="006A29C2" w:rsidRPr="009B33C6" w:rsidRDefault="006A29C2" w:rsidP="006A29C2">
      <w:pPr>
        <w:jc w:val="both"/>
        <w:rPr>
          <w:rFonts w:asciiTheme="minorHAnsi" w:hAnsiTheme="minorHAnsi" w:cstheme="minorHAnsi"/>
        </w:rPr>
      </w:pPr>
      <w:r w:rsidRPr="009B33C6">
        <w:rPr>
          <w:rFonts w:asciiTheme="minorHAnsi" w:hAnsiTheme="minorHAnsi" w:cstheme="minorHAnsi"/>
        </w:rPr>
        <w:t>If you want to exercise any of these rights, please:</w:t>
      </w:r>
    </w:p>
    <w:p w14:paraId="1141DBD9" w14:textId="77777777" w:rsidR="006A29C2" w:rsidRPr="009B33C6" w:rsidRDefault="006A29C2" w:rsidP="006A29C2">
      <w:pPr>
        <w:jc w:val="both"/>
        <w:rPr>
          <w:rFonts w:asciiTheme="minorHAnsi" w:hAnsiTheme="minorHAnsi" w:cstheme="minorHAnsi"/>
        </w:rPr>
      </w:pPr>
    </w:p>
    <w:p w14:paraId="269BD8B1" w14:textId="77777777" w:rsidR="006A29C2" w:rsidRPr="009B33C6" w:rsidRDefault="006A29C2" w:rsidP="006A29C2">
      <w:pPr>
        <w:pStyle w:val="ListParagraph"/>
        <w:numPr>
          <w:ilvl w:val="0"/>
          <w:numId w:val="26"/>
        </w:numPr>
        <w:spacing w:line="240" w:lineRule="auto"/>
        <w:jc w:val="both"/>
        <w:rPr>
          <w:rFonts w:asciiTheme="minorHAnsi" w:hAnsiTheme="minorHAnsi" w:cstheme="minorHAnsi"/>
        </w:rPr>
      </w:pPr>
      <w:r w:rsidRPr="009B33C6">
        <w:rPr>
          <w:rFonts w:asciiTheme="minorHAnsi" w:hAnsiTheme="minorHAnsi" w:cstheme="minorHAnsi"/>
        </w:rPr>
        <w:t>Use the contact details at the end of this document;</w:t>
      </w:r>
    </w:p>
    <w:p w14:paraId="43D4D55E" w14:textId="4EC4C001" w:rsidR="006A29C2" w:rsidRPr="009B33C6" w:rsidRDefault="006A29C2" w:rsidP="006A29C2">
      <w:pPr>
        <w:pStyle w:val="ListParagraph"/>
        <w:numPr>
          <w:ilvl w:val="0"/>
          <w:numId w:val="26"/>
        </w:numPr>
        <w:spacing w:line="240" w:lineRule="auto"/>
        <w:jc w:val="both"/>
        <w:rPr>
          <w:rFonts w:asciiTheme="minorHAnsi" w:hAnsiTheme="minorHAnsi" w:cstheme="minorHAnsi"/>
        </w:rPr>
      </w:pPr>
      <w:r>
        <w:rPr>
          <w:rFonts w:asciiTheme="minorHAnsi" w:hAnsiTheme="minorHAnsi" w:cstheme="minorHAnsi"/>
        </w:rPr>
        <w:t>P</w:t>
      </w:r>
      <w:r w:rsidRPr="009B33C6">
        <w:rPr>
          <w:rFonts w:asciiTheme="minorHAnsi" w:hAnsiTheme="minorHAnsi" w:cstheme="minorHAnsi"/>
        </w:rPr>
        <w:t>rovide a contact address so that you can be contacted to request further information to verify your identity;</w:t>
      </w:r>
    </w:p>
    <w:p w14:paraId="570A5389" w14:textId="77777777" w:rsidR="006A29C2" w:rsidRPr="009B33C6" w:rsidRDefault="006A29C2" w:rsidP="006A29C2">
      <w:pPr>
        <w:pStyle w:val="ListParagraph"/>
        <w:numPr>
          <w:ilvl w:val="0"/>
          <w:numId w:val="26"/>
        </w:numPr>
        <w:spacing w:line="240" w:lineRule="auto"/>
        <w:jc w:val="both"/>
        <w:rPr>
          <w:rFonts w:asciiTheme="minorHAnsi" w:hAnsiTheme="minorHAnsi" w:cstheme="minorHAnsi"/>
        </w:rPr>
      </w:pPr>
      <w:r w:rsidRPr="009B33C6">
        <w:rPr>
          <w:rFonts w:asciiTheme="minorHAnsi" w:hAnsiTheme="minorHAnsi" w:cstheme="minorHAnsi"/>
        </w:rPr>
        <w:t>Provide proof of your identity and address;</w:t>
      </w:r>
    </w:p>
    <w:p w14:paraId="4233872F" w14:textId="77777777" w:rsidR="006A29C2" w:rsidRPr="009B33C6" w:rsidRDefault="006A29C2" w:rsidP="006A29C2">
      <w:pPr>
        <w:pStyle w:val="ListParagraph"/>
        <w:numPr>
          <w:ilvl w:val="0"/>
          <w:numId w:val="26"/>
        </w:numPr>
        <w:spacing w:line="240" w:lineRule="auto"/>
        <w:jc w:val="both"/>
        <w:rPr>
          <w:rFonts w:asciiTheme="minorHAnsi" w:hAnsiTheme="minorHAnsi" w:cstheme="minorHAnsi"/>
        </w:rPr>
      </w:pPr>
      <w:r w:rsidRPr="009B33C6">
        <w:rPr>
          <w:rFonts w:asciiTheme="minorHAnsi" w:hAnsiTheme="minorHAnsi" w:cstheme="minorHAnsi"/>
        </w:rPr>
        <w:t>State the right or rights that you wish to exercise.</w:t>
      </w:r>
    </w:p>
    <w:p w14:paraId="4DD5FCCD" w14:textId="77777777" w:rsidR="006A29C2" w:rsidRPr="009B33C6" w:rsidRDefault="006A29C2" w:rsidP="006A29C2">
      <w:pPr>
        <w:pStyle w:val="ListParagraph"/>
        <w:jc w:val="both"/>
        <w:rPr>
          <w:rFonts w:asciiTheme="minorHAnsi" w:hAnsiTheme="minorHAnsi" w:cstheme="minorHAnsi"/>
        </w:rPr>
      </w:pPr>
    </w:p>
    <w:p w14:paraId="6BED9E0B" w14:textId="3BFCE51D" w:rsidR="006A29C2" w:rsidRPr="009B33C6" w:rsidRDefault="006A29C2" w:rsidP="006A29C2">
      <w:pPr>
        <w:pStyle w:val="ListParagraph"/>
        <w:spacing w:line="240" w:lineRule="auto"/>
        <w:ind w:left="0"/>
        <w:jc w:val="both"/>
        <w:rPr>
          <w:rFonts w:asciiTheme="minorHAnsi" w:hAnsiTheme="minorHAnsi" w:cstheme="minorHAnsi"/>
        </w:rPr>
      </w:pPr>
      <w:r w:rsidRPr="009B33C6">
        <w:rPr>
          <w:rFonts w:asciiTheme="minorHAnsi" w:hAnsiTheme="minorHAnsi" w:cstheme="minorHAnsi"/>
        </w:rPr>
        <w:t>I may</w:t>
      </w:r>
      <w:r>
        <w:rPr>
          <w:rFonts w:asciiTheme="minorHAnsi" w:hAnsiTheme="minorHAnsi" w:cstheme="minorHAnsi"/>
        </w:rPr>
        <w:t xml:space="preserve">. </w:t>
      </w:r>
      <w:r w:rsidRPr="006A29C2">
        <w:rPr>
          <w:rFonts w:asciiTheme="minorHAnsi" w:hAnsiTheme="minorHAnsi" w:cstheme="minorHAnsi"/>
        </w:rPr>
        <w:t>on any occasion on which you wish to exercise of your rights,</w:t>
      </w:r>
      <w:r w:rsidRPr="009B33C6">
        <w:rPr>
          <w:rFonts w:asciiTheme="minorHAnsi" w:hAnsiTheme="minorHAnsi" w:cstheme="minorHAnsi"/>
        </w:rPr>
        <w:t xml:space="preserve"> need to ask you to provide other information so that you can be identified</w:t>
      </w:r>
      <w:r>
        <w:rPr>
          <w:rFonts w:asciiTheme="minorHAnsi" w:hAnsiTheme="minorHAnsi" w:cstheme="minorHAnsi"/>
        </w:rPr>
        <w:t xml:space="preserve">.  </w:t>
      </w:r>
      <w:r w:rsidRPr="009B33C6">
        <w:rPr>
          <w:rFonts w:asciiTheme="minorHAnsi" w:hAnsiTheme="minorHAnsi" w:cstheme="minorHAnsi"/>
        </w:rPr>
        <w:t xml:space="preserve">I will respond to you within </w:t>
      </w:r>
      <w:r>
        <w:rPr>
          <w:rFonts w:asciiTheme="minorHAnsi" w:hAnsiTheme="minorHAnsi" w:cstheme="minorHAnsi"/>
        </w:rPr>
        <w:t xml:space="preserve">28 days from the date on which </w:t>
      </w:r>
      <w:r w:rsidRPr="009B33C6">
        <w:rPr>
          <w:rFonts w:asciiTheme="minorHAnsi" w:hAnsiTheme="minorHAnsi" w:cstheme="minorHAnsi"/>
        </w:rPr>
        <w:t>I receive your request.</w:t>
      </w:r>
    </w:p>
    <w:p w14:paraId="15D50635" w14:textId="77777777" w:rsidR="006A29C2" w:rsidRPr="009B33C6" w:rsidRDefault="006A29C2" w:rsidP="006A29C2">
      <w:pPr>
        <w:jc w:val="both"/>
        <w:rPr>
          <w:rFonts w:asciiTheme="minorHAnsi" w:hAnsiTheme="minorHAnsi" w:cstheme="minorHAnsi"/>
        </w:rPr>
      </w:pPr>
    </w:p>
    <w:p w14:paraId="6FB36AB7" w14:textId="659E1D5C" w:rsidR="006A29C2" w:rsidRDefault="006A29C2" w:rsidP="0053217D">
      <w:pPr>
        <w:spacing w:line="240" w:lineRule="auto"/>
        <w:jc w:val="both"/>
        <w:rPr>
          <w:b/>
          <w:bCs/>
          <w:i/>
          <w:iCs/>
        </w:rPr>
      </w:pPr>
      <w:r w:rsidRPr="006A29C2">
        <w:rPr>
          <w:b/>
          <w:bCs/>
          <w:i/>
          <w:iCs/>
        </w:rPr>
        <w:t>5. Other matters</w:t>
      </w:r>
    </w:p>
    <w:p w14:paraId="14777EFB" w14:textId="77777777" w:rsidR="006A29C2" w:rsidRDefault="006A29C2" w:rsidP="0053217D">
      <w:pPr>
        <w:spacing w:line="240" w:lineRule="auto"/>
        <w:jc w:val="both"/>
        <w:rPr>
          <w:b/>
          <w:bCs/>
          <w:i/>
          <w:iCs/>
        </w:rPr>
      </w:pPr>
    </w:p>
    <w:p w14:paraId="66DD9842" w14:textId="77777777" w:rsidR="006A29C2" w:rsidRDefault="006A29C2" w:rsidP="0053217D">
      <w:pPr>
        <w:spacing w:line="240" w:lineRule="auto"/>
        <w:jc w:val="both"/>
        <w:rPr>
          <w:i/>
          <w:iCs/>
        </w:rPr>
      </w:pPr>
      <w:r w:rsidRPr="006A29C2">
        <w:rPr>
          <w:i/>
          <w:iCs/>
        </w:rPr>
        <w:t>(i). Right to complain</w:t>
      </w:r>
    </w:p>
    <w:p w14:paraId="3770968D" w14:textId="67B35C02" w:rsidR="006A29C2" w:rsidRPr="006A29C2" w:rsidRDefault="006A29C2" w:rsidP="0053217D">
      <w:pPr>
        <w:spacing w:line="240" w:lineRule="auto"/>
        <w:jc w:val="both"/>
        <w:rPr>
          <w:i/>
          <w:iCs/>
        </w:rPr>
      </w:pPr>
      <w:r w:rsidRPr="006A29C2">
        <w:rPr>
          <w:i/>
          <w:iCs/>
        </w:rPr>
        <w:t xml:space="preserve"> </w:t>
      </w:r>
    </w:p>
    <w:p w14:paraId="43B17A33" w14:textId="2FEAB4FA" w:rsidR="006A29C2" w:rsidRDefault="006A29C2" w:rsidP="0053217D">
      <w:pPr>
        <w:spacing w:line="240" w:lineRule="auto"/>
        <w:jc w:val="both"/>
        <w:rPr>
          <w:rFonts w:asciiTheme="minorHAnsi" w:hAnsiTheme="minorHAnsi" w:cstheme="minorHAnsi"/>
          <w:color w:val="F79646" w:themeColor="accent6"/>
        </w:rPr>
      </w:pPr>
      <w:r w:rsidRPr="009B33C6">
        <w:rPr>
          <w:rFonts w:asciiTheme="minorHAnsi" w:hAnsiTheme="minorHAnsi" w:cstheme="minorHAnsi"/>
        </w:rPr>
        <w:t xml:space="preserve">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11" w:history="1">
        <w:r w:rsidRPr="009B33C6">
          <w:rPr>
            <w:rStyle w:val="Hyperlink"/>
            <w:rFonts w:asciiTheme="minorHAnsi" w:hAnsiTheme="minorHAnsi" w:cstheme="minorHAnsi"/>
          </w:rPr>
          <w:t>http://ico.org.uk/concerns/</w:t>
        </w:r>
      </w:hyperlink>
      <w:r w:rsidRPr="009B33C6">
        <w:rPr>
          <w:rFonts w:asciiTheme="minorHAnsi" w:hAnsiTheme="minorHAnsi" w:cstheme="minorHAnsi"/>
          <w:color w:val="F79646" w:themeColor="accent6"/>
        </w:rPr>
        <w:t xml:space="preserve">.  </w:t>
      </w:r>
    </w:p>
    <w:p w14:paraId="1616C3E9" w14:textId="77777777" w:rsidR="006A29C2" w:rsidRDefault="006A29C2" w:rsidP="0053217D">
      <w:pPr>
        <w:spacing w:line="240" w:lineRule="auto"/>
        <w:jc w:val="both"/>
        <w:rPr>
          <w:rFonts w:asciiTheme="minorHAnsi" w:hAnsiTheme="minorHAnsi" w:cstheme="minorHAnsi"/>
          <w:color w:val="F79646" w:themeColor="accent6"/>
        </w:rPr>
      </w:pPr>
    </w:p>
    <w:p w14:paraId="754DB6A7" w14:textId="1FBCA2D2" w:rsidR="006A29C2" w:rsidRDefault="007A508C" w:rsidP="007A508C">
      <w:pPr>
        <w:spacing w:line="240" w:lineRule="auto"/>
        <w:jc w:val="both"/>
        <w:rPr>
          <w:rFonts w:asciiTheme="minorHAnsi" w:hAnsiTheme="minorHAnsi" w:cstheme="minorHAnsi"/>
          <w:i/>
          <w:iCs/>
        </w:rPr>
      </w:pPr>
      <w:r w:rsidRPr="007A508C">
        <w:rPr>
          <w:rFonts w:asciiTheme="minorHAnsi" w:hAnsiTheme="minorHAnsi" w:cstheme="minorHAnsi"/>
          <w:i/>
          <w:iCs/>
        </w:rPr>
        <w:t>(ii)Future processing</w:t>
      </w:r>
      <w:r>
        <w:rPr>
          <w:rFonts w:asciiTheme="minorHAnsi" w:hAnsiTheme="minorHAnsi" w:cstheme="minorHAnsi"/>
          <w:i/>
          <w:iCs/>
        </w:rPr>
        <w:t xml:space="preserve"> and changes to this privacy notice</w:t>
      </w:r>
    </w:p>
    <w:p w14:paraId="130F6F33" w14:textId="77777777" w:rsidR="007A508C" w:rsidRDefault="007A508C" w:rsidP="007A508C">
      <w:pPr>
        <w:spacing w:line="240" w:lineRule="auto"/>
        <w:jc w:val="both"/>
        <w:rPr>
          <w:rFonts w:asciiTheme="minorHAnsi" w:hAnsiTheme="minorHAnsi" w:cstheme="minorHAnsi"/>
          <w:i/>
          <w:iCs/>
        </w:rPr>
      </w:pPr>
    </w:p>
    <w:p w14:paraId="25892068" w14:textId="0E91D696" w:rsidR="007A508C" w:rsidRDefault="007A508C" w:rsidP="007A508C">
      <w:pPr>
        <w:spacing w:line="240" w:lineRule="auto"/>
        <w:jc w:val="both"/>
        <w:rPr>
          <w:rFonts w:asciiTheme="minorHAnsi" w:hAnsiTheme="minorHAnsi" w:cstheme="minorHAnsi"/>
        </w:rPr>
      </w:pPr>
      <w:r w:rsidRPr="009B33C6">
        <w:rPr>
          <w:rFonts w:asciiTheme="minorHAnsi" w:hAnsiTheme="minorHAnsi" w:cstheme="minorHAnsi"/>
        </w:rPr>
        <w:t xml:space="preserve">I do not intend to process your personal information except for the reasons stated within this privacy notice. If this changes, this privacy notice will be amended and placed on the </w:t>
      </w:r>
      <w:hyperlink r:id="rId12" w:history="1">
        <w:r w:rsidRPr="009B33C6">
          <w:rPr>
            <w:rStyle w:val="Hyperlink"/>
            <w:rFonts w:asciiTheme="minorHAnsi" w:hAnsiTheme="minorHAnsi" w:cstheme="minorHAnsi"/>
          </w:rPr>
          <w:t>Ten Old Square</w:t>
        </w:r>
      </w:hyperlink>
      <w:r w:rsidRPr="009B33C6">
        <w:rPr>
          <w:rFonts w:asciiTheme="minorHAnsi" w:hAnsiTheme="minorHAnsi" w:cstheme="minorHAnsi"/>
        </w:rPr>
        <w:t xml:space="preserve"> website.  I </w:t>
      </w:r>
      <w:r>
        <w:rPr>
          <w:rFonts w:asciiTheme="minorHAnsi" w:hAnsiTheme="minorHAnsi" w:cstheme="minorHAnsi"/>
        </w:rPr>
        <w:t xml:space="preserve">have </w:t>
      </w:r>
      <w:r w:rsidRPr="009B33C6">
        <w:rPr>
          <w:rFonts w:asciiTheme="minorHAnsi" w:hAnsiTheme="minorHAnsi" w:cstheme="minorHAnsi"/>
        </w:rPr>
        <w:t>continually review</w:t>
      </w:r>
      <w:r>
        <w:rPr>
          <w:rFonts w:asciiTheme="minorHAnsi" w:hAnsiTheme="minorHAnsi" w:cstheme="minorHAnsi"/>
        </w:rPr>
        <w:t>ed</w:t>
      </w:r>
      <w:r w:rsidRPr="009B33C6">
        <w:rPr>
          <w:rFonts w:asciiTheme="minorHAnsi" w:hAnsiTheme="minorHAnsi" w:cstheme="minorHAnsi"/>
        </w:rPr>
        <w:t xml:space="preserve"> my privacy practices </w:t>
      </w:r>
      <w:r>
        <w:rPr>
          <w:rFonts w:asciiTheme="minorHAnsi" w:hAnsiTheme="minorHAnsi" w:cstheme="minorHAnsi"/>
        </w:rPr>
        <w:t xml:space="preserve">since the first version of this notice was published on 18 May 2018 </w:t>
      </w:r>
      <w:r w:rsidRPr="009B33C6">
        <w:rPr>
          <w:rFonts w:asciiTheme="minorHAnsi" w:hAnsiTheme="minorHAnsi" w:cstheme="minorHAnsi"/>
        </w:rPr>
        <w:t xml:space="preserve">and may change this policy from time to time. </w:t>
      </w:r>
      <w:r>
        <w:rPr>
          <w:rFonts w:asciiTheme="minorHAnsi" w:hAnsiTheme="minorHAnsi" w:cstheme="minorHAnsi"/>
        </w:rPr>
        <w:t xml:space="preserve">The version current at any time may be seen </w:t>
      </w:r>
      <w:r w:rsidRPr="009B33C6">
        <w:rPr>
          <w:rFonts w:asciiTheme="minorHAnsi" w:hAnsiTheme="minorHAnsi" w:cstheme="minorHAnsi"/>
        </w:rPr>
        <w:t xml:space="preserve">on the </w:t>
      </w:r>
      <w:hyperlink r:id="rId13" w:history="1">
        <w:r w:rsidRPr="009B33C6">
          <w:rPr>
            <w:rStyle w:val="Hyperlink"/>
            <w:rFonts w:asciiTheme="minorHAnsi" w:hAnsiTheme="minorHAnsi" w:cstheme="minorHAnsi"/>
          </w:rPr>
          <w:t>Ten Old Square</w:t>
        </w:r>
      </w:hyperlink>
      <w:r w:rsidRPr="009B33C6">
        <w:rPr>
          <w:rFonts w:asciiTheme="minorHAnsi" w:hAnsiTheme="minorHAnsi" w:cstheme="minorHAnsi"/>
        </w:rPr>
        <w:t xml:space="preserve"> website.  </w:t>
      </w:r>
    </w:p>
    <w:p w14:paraId="30AEE998" w14:textId="77777777" w:rsidR="007A508C" w:rsidRDefault="007A508C" w:rsidP="007A508C">
      <w:pPr>
        <w:spacing w:line="240" w:lineRule="auto"/>
        <w:jc w:val="both"/>
        <w:rPr>
          <w:rFonts w:asciiTheme="minorHAnsi" w:hAnsiTheme="minorHAnsi" w:cstheme="minorHAnsi"/>
        </w:rPr>
      </w:pPr>
    </w:p>
    <w:p w14:paraId="6FBFA778" w14:textId="58C0C9BD" w:rsidR="007A508C" w:rsidRPr="007A508C" w:rsidRDefault="007A508C" w:rsidP="007A508C">
      <w:pPr>
        <w:pStyle w:val="ListParagraph"/>
        <w:numPr>
          <w:ilvl w:val="0"/>
          <w:numId w:val="22"/>
        </w:numPr>
        <w:spacing w:line="240" w:lineRule="auto"/>
        <w:jc w:val="both"/>
        <w:rPr>
          <w:rFonts w:asciiTheme="minorHAnsi" w:hAnsiTheme="minorHAnsi" w:cstheme="minorHAnsi"/>
          <w:i/>
          <w:iCs/>
        </w:rPr>
      </w:pPr>
      <w:r w:rsidRPr="007A508C">
        <w:rPr>
          <w:rFonts w:asciiTheme="minorHAnsi" w:hAnsiTheme="minorHAnsi" w:cstheme="minorHAnsi"/>
          <w:i/>
          <w:iCs/>
        </w:rPr>
        <w:t>Contact details</w:t>
      </w:r>
    </w:p>
    <w:p w14:paraId="45C60529" w14:textId="77777777" w:rsidR="007A508C" w:rsidRDefault="007A508C" w:rsidP="007A508C">
      <w:pPr>
        <w:spacing w:line="240" w:lineRule="auto"/>
        <w:jc w:val="both"/>
        <w:rPr>
          <w:rFonts w:asciiTheme="minorHAnsi" w:hAnsiTheme="minorHAnsi" w:cstheme="minorHAnsi"/>
          <w:i/>
          <w:iCs/>
        </w:rPr>
      </w:pPr>
    </w:p>
    <w:p w14:paraId="552469C6"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If you have any questions about this privacy notice or the information I hold about you, please contact me or my Clerks.</w:t>
      </w:r>
    </w:p>
    <w:p w14:paraId="70FAB149" w14:textId="77777777" w:rsidR="007A508C" w:rsidRPr="009B33C6" w:rsidRDefault="007A508C" w:rsidP="007A508C">
      <w:pPr>
        <w:spacing w:line="240" w:lineRule="auto"/>
        <w:jc w:val="both"/>
        <w:rPr>
          <w:rFonts w:asciiTheme="minorHAnsi" w:hAnsiTheme="minorHAnsi" w:cstheme="minorHAnsi"/>
        </w:rPr>
      </w:pPr>
    </w:p>
    <w:p w14:paraId="5C702DFC"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 xml:space="preserve">The best way to contact me is to write to me at my Chambers address or contact my Clerks by email at email address </w:t>
      </w:r>
      <w:hyperlink r:id="rId14" w:history="1">
        <w:r w:rsidRPr="009B33C6">
          <w:rPr>
            <w:rStyle w:val="Hyperlink"/>
            <w:rFonts w:asciiTheme="minorHAnsi" w:hAnsiTheme="minorHAnsi" w:cstheme="minorHAnsi"/>
          </w:rPr>
          <w:t>clerks@tenoldsquare.com</w:t>
        </w:r>
      </w:hyperlink>
      <w:r w:rsidRPr="009B33C6">
        <w:rPr>
          <w:rFonts w:asciiTheme="minorHAnsi" w:hAnsiTheme="minorHAnsi" w:cstheme="minorHAnsi"/>
        </w:rPr>
        <w:t xml:space="preserve"> or by phone at 020 7405 0758 </w:t>
      </w:r>
    </w:p>
    <w:p w14:paraId="56A10F1C" w14:textId="77777777" w:rsidR="007A508C" w:rsidRPr="009B33C6" w:rsidRDefault="007A508C" w:rsidP="007A508C">
      <w:pPr>
        <w:spacing w:line="240" w:lineRule="auto"/>
        <w:jc w:val="both"/>
        <w:rPr>
          <w:rFonts w:asciiTheme="minorHAnsi" w:hAnsiTheme="minorHAnsi" w:cstheme="minorHAnsi"/>
        </w:rPr>
      </w:pPr>
    </w:p>
    <w:p w14:paraId="7BCD9AF5"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lastRenderedPageBreak/>
        <w:t>Chambers’ Data Protection Manager is our Senior Clerk, Mr Keith Plowman, his contact details are:-</w:t>
      </w:r>
    </w:p>
    <w:p w14:paraId="3FC7C686" w14:textId="77777777" w:rsidR="007A508C" w:rsidRPr="009B33C6" w:rsidRDefault="007A508C" w:rsidP="007A508C">
      <w:pPr>
        <w:spacing w:line="240" w:lineRule="auto"/>
        <w:jc w:val="both"/>
        <w:rPr>
          <w:rFonts w:asciiTheme="minorHAnsi" w:hAnsiTheme="minorHAnsi" w:cstheme="minorHAnsi"/>
        </w:rPr>
      </w:pPr>
    </w:p>
    <w:p w14:paraId="6E17CA29"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Keith Plowman</w:t>
      </w:r>
    </w:p>
    <w:p w14:paraId="21B36BAD"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Senior Clerk (as DPM)</w:t>
      </w:r>
    </w:p>
    <w:p w14:paraId="7B368B29"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10 Old Square</w:t>
      </w:r>
    </w:p>
    <w:p w14:paraId="76859063"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Lincoln’s Inn</w:t>
      </w:r>
    </w:p>
    <w:p w14:paraId="7D0126C3"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London</w:t>
      </w:r>
    </w:p>
    <w:p w14:paraId="30391056" w14:textId="77777777" w:rsidR="007A508C" w:rsidRPr="009B33C6" w:rsidRDefault="007A508C" w:rsidP="007A508C">
      <w:pPr>
        <w:spacing w:line="240" w:lineRule="auto"/>
        <w:jc w:val="both"/>
        <w:rPr>
          <w:rFonts w:asciiTheme="minorHAnsi" w:hAnsiTheme="minorHAnsi" w:cstheme="minorHAnsi"/>
        </w:rPr>
      </w:pPr>
      <w:r w:rsidRPr="009B33C6">
        <w:rPr>
          <w:rFonts w:asciiTheme="minorHAnsi" w:hAnsiTheme="minorHAnsi" w:cstheme="minorHAnsi"/>
        </w:rPr>
        <w:t>WC2A 3SU.</w:t>
      </w:r>
    </w:p>
    <w:p w14:paraId="183472B6" w14:textId="77777777" w:rsidR="007A508C" w:rsidRPr="009B33C6" w:rsidRDefault="007A508C" w:rsidP="007A508C">
      <w:pPr>
        <w:spacing w:line="240" w:lineRule="auto"/>
        <w:jc w:val="both"/>
        <w:rPr>
          <w:rFonts w:asciiTheme="minorHAnsi" w:hAnsiTheme="minorHAnsi" w:cstheme="minorHAnsi"/>
        </w:rPr>
      </w:pPr>
    </w:p>
    <w:p w14:paraId="2F215DD3" w14:textId="77777777" w:rsidR="007A508C" w:rsidRPr="009B33C6" w:rsidRDefault="00000000" w:rsidP="007A508C">
      <w:pPr>
        <w:spacing w:line="240" w:lineRule="auto"/>
        <w:jc w:val="both"/>
        <w:rPr>
          <w:rFonts w:asciiTheme="minorHAnsi" w:hAnsiTheme="minorHAnsi" w:cstheme="minorHAnsi"/>
        </w:rPr>
      </w:pPr>
      <w:hyperlink r:id="rId15" w:history="1">
        <w:r w:rsidR="007A508C" w:rsidRPr="009B33C6">
          <w:rPr>
            <w:rStyle w:val="Hyperlink"/>
            <w:rFonts w:asciiTheme="minorHAnsi" w:hAnsiTheme="minorHAnsi" w:cstheme="minorHAnsi"/>
          </w:rPr>
          <w:t>keithplowman@tenoldsquare.com</w:t>
        </w:r>
      </w:hyperlink>
    </w:p>
    <w:p w14:paraId="2E1939DA" w14:textId="77777777" w:rsidR="007A508C" w:rsidRPr="009B33C6" w:rsidRDefault="007A508C" w:rsidP="007A508C">
      <w:pPr>
        <w:jc w:val="both"/>
        <w:rPr>
          <w:rFonts w:asciiTheme="minorHAnsi" w:hAnsiTheme="minorHAnsi" w:cstheme="minorHAnsi"/>
        </w:rPr>
      </w:pPr>
    </w:p>
    <w:p w14:paraId="6054865B" w14:textId="77777777" w:rsidR="007A508C" w:rsidRPr="007A508C" w:rsidRDefault="007A508C" w:rsidP="007A508C">
      <w:pPr>
        <w:spacing w:line="240" w:lineRule="auto"/>
        <w:jc w:val="both"/>
        <w:rPr>
          <w:rFonts w:asciiTheme="minorHAnsi" w:hAnsiTheme="minorHAnsi" w:cstheme="minorHAnsi"/>
        </w:rPr>
      </w:pPr>
    </w:p>
    <w:sectPr w:rsidR="007A508C" w:rsidRPr="007A508C" w:rsidSect="00CE2E4F">
      <w:footerReference w:type="even" r:id="rId16"/>
      <w:footerReference w:type="default" r:id="rId17"/>
      <w:pgSz w:w="11909" w:h="16834"/>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4944" w14:textId="77777777" w:rsidR="00F15DEF" w:rsidRDefault="00F15DEF">
      <w:r>
        <w:separator/>
      </w:r>
    </w:p>
  </w:endnote>
  <w:endnote w:type="continuationSeparator" w:id="0">
    <w:p w14:paraId="70469E65" w14:textId="77777777" w:rsidR="00F15DEF" w:rsidRDefault="00F1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5726" w14:textId="77777777" w:rsidR="000205D0" w:rsidRDefault="00020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3AE1856" w14:textId="77777777" w:rsidR="000205D0" w:rsidRDefault="0002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B44F" w14:textId="77777777" w:rsidR="000205D0" w:rsidRDefault="00020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F05">
      <w:rPr>
        <w:rStyle w:val="PageNumber"/>
        <w:noProof/>
      </w:rPr>
      <w:t>1</w:t>
    </w:r>
    <w:r>
      <w:rPr>
        <w:rStyle w:val="PageNumber"/>
      </w:rPr>
      <w:fldChar w:fldCharType="end"/>
    </w:r>
  </w:p>
  <w:p w14:paraId="36D40E18" w14:textId="77777777" w:rsidR="000205D0" w:rsidRDefault="0002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60EA" w14:textId="77777777" w:rsidR="00F15DEF" w:rsidRDefault="00F15DEF">
      <w:r>
        <w:separator/>
      </w:r>
    </w:p>
  </w:footnote>
  <w:footnote w:type="continuationSeparator" w:id="0">
    <w:p w14:paraId="2FCF4476" w14:textId="77777777" w:rsidR="00F15DEF" w:rsidRDefault="00F1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DD"/>
    <w:multiLevelType w:val="singleLevel"/>
    <w:tmpl w:val="00000000"/>
    <w:lvl w:ilvl="0">
      <w:start w:val="1"/>
      <w:numFmt w:val="decimal"/>
      <w:lvlText w:val=""/>
      <w:lvlJc w:val="left"/>
      <w:pPr>
        <w:tabs>
          <w:tab w:val="num" w:pos="1200"/>
        </w:tabs>
        <w:ind w:left="1200" w:hanging="600"/>
      </w:pPr>
      <w:rPr>
        <w:rFonts w:ascii="Arial" w:hAnsi="Arial" w:cs="Arial"/>
        <w:b w:val="0"/>
        <w:bCs w:val="0"/>
        <w:i w:val="0"/>
        <w:iCs w:val="0"/>
        <w:color w:val="auto"/>
        <w:sz w:val="20"/>
        <w:szCs w:val="20"/>
        <w:u w:val="none"/>
      </w:rPr>
    </w:lvl>
  </w:abstractNum>
  <w:abstractNum w:abstractNumId="1" w15:restartNumberingAfterBreak="0">
    <w:nsid w:val="FFFFB1DE"/>
    <w:multiLevelType w:val="singleLevel"/>
    <w:tmpl w:val="00000000"/>
    <w:lvl w:ilvl="0">
      <w:start w:val="1"/>
      <w:numFmt w:val="decimal"/>
      <w:lvlText w:val="  "/>
      <w:lvlJc w:val="left"/>
      <w:pPr>
        <w:tabs>
          <w:tab w:val="num" w:pos="1800"/>
        </w:tabs>
        <w:ind w:left="1800" w:hanging="600"/>
      </w:pPr>
      <w:rPr>
        <w:rFonts w:ascii="Arial" w:hAnsi="Arial" w:cs="Arial"/>
        <w:b w:val="0"/>
        <w:bCs w:val="0"/>
        <w:i w:val="0"/>
        <w:iCs w:val="0"/>
        <w:color w:val="auto"/>
        <w:sz w:val="20"/>
        <w:szCs w:val="20"/>
        <w:u w:val="none"/>
      </w:rPr>
    </w:lvl>
  </w:abstractNum>
  <w:abstractNum w:abstractNumId="2" w15:restartNumberingAfterBreak="0">
    <w:nsid w:val="FFFFB1DF"/>
    <w:multiLevelType w:val="singleLevel"/>
    <w:tmpl w:val="00000000"/>
    <w:lvl w:ilvl="0">
      <w:start w:val="1"/>
      <w:numFmt w:val="decimal"/>
      <w:lvlText w:val="  "/>
      <w:lvlJc w:val="left"/>
      <w:pPr>
        <w:tabs>
          <w:tab w:val="num" w:pos="1167"/>
        </w:tabs>
        <w:ind w:left="1167" w:hanging="600"/>
      </w:pPr>
      <w:rPr>
        <w:rFonts w:ascii="Arial" w:hAnsi="Arial" w:cs="Arial"/>
        <w:b w:val="0"/>
        <w:bCs w:val="0"/>
        <w:i w:val="0"/>
        <w:iCs w:val="0"/>
        <w:color w:val="auto"/>
        <w:sz w:val="20"/>
        <w:szCs w:val="20"/>
        <w:u w:val="none"/>
      </w:rPr>
    </w:lvl>
  </w:abstractNum>
  <w:abstractNum w:abstractNumId="3" w15:restartNumberingAfterBreak="0">
    <w:nsid w:val="FFFFFFFB"/>
    <w:multiLevelType w:val="multilevel"/>
    <w:tmpl w:val="DBBC76D0"/>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4"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0F531E"/>
    <w:multiLevelType w:val="hybridMultilevel"/>
    <w:tmpl w:val="FD84672C"/>
    <w:lvl w:ilvl="0" w:tplc="8D989F06">
      <w:start w:val="1"/>
      <w:numFmt w:val="decimal"/>
      <w:lvlText w:val="(%1)"/>
      <w:lvlJc w:val="left"/>
      <w:pPr>
        <w:ind w:left="402" w:hanging="312"/>
      </w:pPr>
      <w:rPr>
        <w:rFonts w:ascii="Book Antiqua" w:eastAsia="Book Antiqua" w:hAnsi="Book Antiqua" w:cs="Book Antiqua" w:hint="default"/>
        <w:color w:val="00000A"/>
        <w:spacing w:val="-2"/>
        <w:w w:val="100"/>
        <w:sz w:val="22"/>
        <w:szCs w:val="22"/>
      </w:rPr>
    </w:lvl>
    <w:lvl w:ilvl="1" w:tplc="25906ACA">
      <w:numFmt w:val="bullet"/>
      <w:lvlText w:val="•"/>
      <w:lvlJc w:val="left"/>
      <w:pPr>
        <w:ind w:left="524" w:hanging="312"/>
      </w:pPr>
      <w:rPr>
        <w:rFonts w:hint="default"/>
      </w:rPr>
    </w:lvl>
    <w:lvl w:ilvl="2" w:tplc="49AEFB6E">
      <w:numFmt w:val="bullet"/>
      <w:lvlText w:val="•"/>
      <w:lvlJc w:val="left"/>
      <w:pPr>
        <w:ind w:left="648" w:hanging="312"/>
      </w:pPr>
      <w:rPr>
        <w:rFonts w:hint="default"/>
      </w:rPr>
    </w:lvl>
    <w:lvl w:ilvl="3" w:tplc="3E50F402">
      <w:numFmt w:val="bullet"/>
      <w:lvlText w:val="•"/>
      <w:lvlJc w:val="left"/>
      <w:pPr>
        <w:ind w:left="772" w:hanging="312"/>
      </w:pPr>
      <w:rPr>
        <w:rFonts w:hint="default"/>
      </w:rPr>
    </w:lvl>
    <w:lvl w:ilvl="4" w:tplc="B1A0BA1E">
      <w:numFmt w:val="bullet"/>
      <w:lvlText w:val="•"/>
      <w:lvlJc w:val="left"/>
      <w:pPr>
        <w:ind w:left="896" w:hanging="312"/>
      </w:pPr>
      <w:rPr>
        <w:rFonts w:hint="default"/>
      </w:rPr>
    </w:lvl>
    <w:lvl w:ilvl="5" w:tplc="AD6EE35E">
      <w:numFmt w:val="bullet"/>
      <w:lvlText w:val="•"/>
      <w:lvlJc w:val="left"/>
      <w:pPr>
        <w:ind w:left="1020" w:hanging="312"/>
      </w:pPr>
      <w:rPr>
        <w:rFonts w:hint="default"/>
      </w:rPr>
    </w:lvl>
    <w:lvl w:ilvl="6" w:tplc="0E2E7DB0">
      <w:numFmt w:val="bullet"/>
      <w:lvlText w:val="•"/>
      <w:lvlJc w:val="left"/>
      <w:pPr>
        <w:ind w:left="1144" w:hanging="312"/>
      </w:pPr>
      <w:rPr>
        <w:rFonts w:hint="default"/>
      </w:rPr>
    </w:lvl>
    <w:lvl w:ilvl="7" w:tplc="7124F50E">
      <w:numFmt w:val="bullet"/>
      <w:lvlText w:val="•"/>
      <w:lvlJc w:val="left"/>
      <w:pPr>
        <w:ind w:left="1268" w:hanging="312"/>
      </w:pPr>
      <w:rPr>
        <w:rFonts w:hint="default"/>
      </w:rPr>
    </w:lvl>
    <w:lvl w:ilvl="8" w:tplc="A454CE04">
      <w:numFmt w:val="bullet"/>
      <w:lvlText w:val="•"/>
      <w:lvlJc w:val="left"/>
      <w:pPr>
        <w:ind w:left="1392" w:hanging="312"/>
      </w:pPr>
      <w:rPr>
        <w:rFonts w:hint="default"/>
      </w:rPr>
    </w:lvl>
  </w:abstractNum>
  <w:abstractNum w:abstractNumId="6" w15:restartNumberingAfterBreak="0">
    <w:nsid w:val="02D56108"/>
    <w:multiLevelType w:val="hybridMultilevel"/>
    <w:tmpl w:val="31CE33D4"/>
    <w:lvl w:ilvl="0" w:tplc="6BECB2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C2A0B"/>
    <w:multiLevelType w:val="hybridMultilevel"/>
    <w:tmpl w:val="029C7D90"/>
    <w:lvl w:ilvl="0" w:tplc="215E5D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C3473"/>
    <w:multiLevelType w:val="hybridMultilevel"/>
    <w:tmpl w:val="057E368A"/>
    <w:lvl w:ilvl="0" w:tplc="71322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6024F"/>
    <w:multiLevelType w:val="hybridMultilevel"/>
    <w:tmpl w:val="A83EC2B4"/>
    <w:lvl w:ilvl="0" w:tplc="7ABAB606">
      <w:start w:val="1"/>
      <w:numFmt w:val="lowerLetter"/>
      <w:lvlText w:val="(%1)"/>
      <w:lvlJc w:val="left"/>
      <w:pPr>
        <w:ind w:left="720" w:hanging="360"/>
      </w:pPr>
      <w:rPr>
        <w:rFonts w:ascii="Book Antiqua" w:hAnsi="Book Antiqu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17140415">
    <w:abstractNumId w:val="3"/>
  </w:num>
  <w:num w:numId="2" w16cid:durableId="393354735">
    <w:abstractNumId w:val="3"/>
  </w:num>
  <w:num w:numId="3" w16cid:durableId="932205934">
    <w:abstractNumId w:val="3"/>
  </w:num>
  <w:num w:numId="4" w16cid:durableId="1140536766">
    <w:abstractNumId w:val="3"/>
  </w:num>
  <w:num w:numId="5" w16cid:durableId="1742870873">
    <w:abstractNumId w:val="3"/>
  </w:num>
  <w:num w:numId="6" w16cid:durableId="1474060177">
    <w:abstractNumId w:val="3"/>
  </w:num>
  <w:num w:numId="7" w16cid:durableId="165756576">
    <w:abstractNumId w:val="3"/>
  </w:num>
  <w:num w:numId="8" w16cid:durableId="1231039545">
    <w:abstractNumId w:val="3"/>
  </w:num>
  <w:num w:numId="9" w16cid:durableId="603418878">
    <w:abstractNumId w:val="3"/>
  </w:num>
  <w:num w:numId="10" w16cid:durableId="380908340">
    <w:abstractNumId w:val="3"/>
  </w:num>
  <w:num w:numId="11" w16cid:durableId="1388143140">
    <w:abstractNumId w:val="5"/>
  </w:num>
  <w:num w:numId="12" w16cid:durableId="623540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84256">
    <w:abstractNumId w:val="2"/>
  </w:num>
  <w:num w:numId="14" w16cid:durableId="420181261">
    <w:abstractNumId w:val="1"/>
  </w:num>
  <w:num w:numId="15" w16cid:durableId="410390333">
    <w:abstractNumId w:val="0"/>
  </w:num>
  <w:num w:numId="16" w16cid:durableId="828908003">
    <w:abstractNumId w:val="9"/>
  </w:num>
  <w:num w:numId="17" w16cid:durableId="1667903475">
    <w:abstractNumId w:val="14"/>
  </w:num>
  <w:num w:numId="18" w16cid:durableId="72095788">
    <w:abstractNumId w:val="16"/>
  </w:num>
  <w:num w:numId="19" w16cid:durableId="750659856">
    <w:abstractNumId w:val="15"/>
  </w:num>
  <w:num w:numId="20" w16cid:durableId="1520393824">
    <w:abstractNumId w:val="8"/>
  </w:num>
  <w:num w:numId="21" w16cid:durableId="537158635">
    <w:abstractNumId w:val="13"/>
  </w:num>
  <w:num w:numId="22" w16cid:durableId="1866017804">
    <w:abstractNumId w:val="7"/>
  </w:num>
  <w:num w:numId="23" w16cid:durableId="2019501646">
    <w:abstractNumId w:val="11"/>
  </w:num>
  <w:num w:numId="24" w16cid:durableId="1123428573">
    <w:abstractNumId w:val="4"/>
  </w:num>
  <w:num w:numId="25" w16cid:durableId="151263124">
    <w:abstractNumId w:val="12"/>
  </w:num>
  <w:num w:numId="26" w16cid:durableId="1502115715">
    <w:abstractNumId w:val="10"/>
  </w:num>
  <w:num w:numId="27" w16cid:durableId="340358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A1"/>
    <w:rsid w:val="000023E1"/>
    <w:rsid w:val="000044C9"/>
    <w:rsid w:val="0000515B"/>
    <w:rsid w:val="000205D0"/>
    <w:rsid w:val="000253B4"/>
    <w:rsid w:val="00025875"/>
    <w:rsid w:val="000501E1"/>
    <w:rsid w:val="00072A12"/>
    <w:rsid w:val="00075575"/>
    <w:rsid w:val="00077F14"/>
    <w:rsid w:val="00090104"/>
    <w:rsid w:val="000C27B5"/>
    <w:rsid w:val="000D3708"/>
    <w:rsid w:val="000D745C"/>
    <w:rsid w:val="000E3CDF"/>
    <w:rsid w:val="000F426C"/>
    <w:rsid w:val="001024AD"/>
    <w:rsid w:val="00107664"/>
    <w:rsid w:val="00127AA3"/>
    <w:rsid w:val="00142136"/>
    <w:rsid w:val="00145434"/>
    <w:rsid w:val="00151CD9"/>
    <w:rsid w:val="00153633"/>
    <w:rsid w:val="00190F5F"/>
    <w:rsid w:val="001923A7"/>
    <w:rsid w:val="00196FCD"/>
    <w:rsid w:val="001A651B"/>
    <w:rsid w:val="001D40C8"/>
    <w:rsid w:val="001D59FD"/>
    <w:rsid w:val="001D6636"/>
    <w:rsid w:val="001F6821"/>
    <w:rsid w:val="00216FE0"/>
    <w:rsid w:val="00226130"/>
    <w:rsid w:val="002566A7"/>
    <w:rsid w:val="002670C1"/>
    <w:rsid w:val="002A0CEE"/>
    <w:rsid w:val="002A1BA0"/>
    <w:rsid w:val="002A368E"/>
    <w:rsid w:val="00316919"/>
    <w:rsid w:val="00320E02"/>
    <w:rsid w:val="00336668"/>
    <w:rsid w:val="00357339"/>
    <w:rsid w:val="00374174"/>
    <w:rsid w:val="00385562"/>
    <w:rsid w:val="003A158F"/>
    <w:rsid w:val="003B2966"/>
    <w:rsid w:val="003B3970"/>
    <w:rsid w:val="003C537C"/>
    <w:rsid w:val="003C6EC4"/>
    <w:rsid w:val="003F787B"/>
    <w:rsid w:val="003F7C4F"/>
    <w:rsid w:val="004032D0"/>
    <w:rsid w:val="004036B8"/>
    <w:rsid w:val="004100D6"/>
    <w:rsid w:val="00415AA7"/>
    <w:rsid w:val="00435C41"/>
    <w:rsid w:val="00442D8D"/>
    <w:rsid w:val="00452629"/>
    <w:rsid w:val="004541F8"/>
    <w:rsid w:val="0046102F"/>
    <w:rsid w:val="0047039A"/>
    <w:rsid w:val="004A4BD7"/>
    <w:rsid w:val="004D3D48"/>
    <w:rsid w:val="00507421"/>
    <w:rsid w:val="00507980"/>
    <w:rsid w:val="00524A76"/>
    <w:rsid w:val="0053217D"/>
    <w:rsid w:val="00533F05"/>
    <w:rsid w:val="0053697C"/>
    <w:rsid w:val="0054538A"/>
    <w:rsid w:val="005562D8"/>
    <w:rsid w:val="0057525F"/>
    <w:rsid w:val="0058417D"/>
    <w:rsid w:val="00593D0D"/>
    <w:rsid w:val="00596FA2"/>
    <w:rsid w:val="00596FCF"/>
    <w:rsid w:val="005A2E22"/>
    <w:rsid w:val="005A30EA"/>
    <w:rsid w:val="005A480B"/>
    <w:rsid w:val="005C5385"/>
    <w:rsid w:val="005D2A13"/>
    <w:rsid w:val="005E5039"/>
    <w:rsid w:val="005F7F08"/>
    <w:rsid w:val="00600CE5"/>
    <w:rsid w:val="0061198D"/>
    <w:rsid w:val="0062789C"/>
    <w:rsid w:val="00631927"/>
    <w:rsid w:val="00635601"/>
    <w:rsid w:val="00646F2A"/>
    <w:rsid w:val="0064750F"/>
    <w:rsid w:val="00667084"/>
    <w:rsid w:val="00676BEE"/>
    <w:rsid w:val="00677201"/>
    <w:rsid w:val="00683689"/>
    <w:rsid w:val="00691A9F"/>
    <w:rsid w:val="006936B5"/>
    <w:rsid w:val="006A29C2"/>
    <w:rsid w:val="006B6726"/>
    <w:rsid w:val="006D04CF"/>
    <w:rsid w:val="006D2347"/>
    <w:rsid w:val="006D3CAC"/>
    <w:rsid w:val="0070267F"/>
    <w:rsid w:val="00712497"/>
    <w:rsid w:val="00715056"/>
    <w:rsid w:val="00735739"/>
    <w:rsid w:val="00757CE1"/>
    <w:rsid w:val="0076475C"/>
    <w:rsid w:val="00767D73"/>
    <w:rsid w:val="007707EC"/>
    <w:rsid w:val="00785458"/>
    <w:rsid w:val="007A508C"/>
    <w:rsid w:val="007B0C39"/>
    <w:rsid w:val="007D410B"/>
    <w:rsid w:val="007F0059"/>
    <w:rsid w:val="007F1F07"/>
    <w:rsid w:val="007F662A"/>
    <w:rsid w:val="008216A1"/>
    <w:rsid w:val="00824733"/>
    <w:rsid w:val="008657D9"/>
    <w:rsid w:val="0087259A"/>
    <w:rsid w:val="008773F1"/>
    <w:rsid w:val="00885A53"/>
    <w:rsid w:val="00896E53"/>
    <w:rsid w:val="008E07BC"/>
    <w:rsid w:val="008E72F8"/>
    <w:rsid w:val="008F390C"/>
    <w:rsid w:val="008F42D1"/>
    <w:rsid w:val="008F6E55"/>
    <w:rsid w:val="00901E02"/>
    <w:rsid w:val="00903087"/>
    <w:rsid w:val="00906C6D"/>
    <w:rsid w:val="0092221A"/>
    <w:rsid w:val="009374D8"/>
    <w:rsid w:val="00941BCE"/>
    <w:rsid w:val="00941D6D"/>
    <w:rsid w:val="00970730"/>
    <w:rsid w:val="00974B05"/>
    <w:rsid w:val="00977398"/>
    <w:rsid w:val="00981CF4"/>
    <w:rsid w:val="009831FC"/>
    <w:rsid w:val="00984290"/>
    <w:rsid w:val="0098699C"/>
    <w:rsid w:val="0099692E"/>
    <w:rsid w:val="009A1A17"/>
    <w:rsid w:val="009C0CF5"/>
    <w:rsid w:val="009C3827"/>
    <w:rsid w:val="009C6C92"/>
    <w:rsid w:val="009F0F64"/>
    <w:rsid w:val="009F46FF"/>
    <w:rsid w:val="00A16177"/>
    <w:rsid w:val="00A175CA"/>
    <w:rsid w:val="00A17FC9"/>
    <w:rsid w:val="00A45400"/>
    <w:rsid w:val="00A61539"/>
    <w:rsid w:val="00A67636"/>
    <w:rsid w:val="00A7669D"/>
    <w:rsid w:val="00A80DF1"/>
    <w:rsid w:val="00A8232B"/>
    <w:rsid w:val="00A823A7"/>
    <w:rsid w:val="00A82E1A"/>
    <w:rsid w:val="00A91385"/>
    <w:rsid w:val="00AB745F"/>
    <w:rsid w:val="00AC21CE"/>
    <w:rsid w:val="00AF6992"/>
    <w:rsid w:val="00B01D60"/>
    <w:rsid w:val="00B0668E"/>
    <w:rsid w:val="00B139EF"/>
    <w:rsid w:val="00B26538"/>
    <w:rsid w:val="00B37943"/>
    <w:rsid w:val="00B666E9"/>
    <w:rsid w:val="00B772BA"/>
    <w:rsid w:val="00B833AA"/>
    <w:rsid w:val="00BA1258"/>
    <w:rsid w:val="00BB5344"/>
    <w:rsid w:val="00BB71C5"/>
    <w:rsid w:val="00BD5B1E"/>
    <w:rsid w:val="00BE4022"/>
    <w:rsid w:val="00BF2FE3"/>
    <w:rsid w:val="00BF5F6F"/>
    <w:rsid w:val="00C02141"/>
    <w:rsid w:val="00C23506"/>
    <w:rsid w:val="00C422E6"/>
    <w:rsid w:val="00C530C1"/>
    <w:rsid w:val="00C53954"/>
    <w:rsid w:val="00C64A9B"/>
    <w:rsid w:val="00C663D1"/>
    <w:rsid w:val="00C67459"/>
    <w:rsid w:val="00C717A3"/>
    <w:rsid w:val="00C7527A"/>
    <w:rsid w:val="00C86E21"/>
    <w:rsid w:val="00C9397D"/>
    <w:rsid w:val="00CB22AD"/>
    <w:rsid w:val="00CD002E"/>
    <w:rsid w:val="00CD2166"/>
    <w:rsid w:val="00CD28FC"/>
    <w:rsid w:val="00CE2E4F"/>
    <w:rsid w:val="00CF05FB"/>
    <w:rsid w:val="00CF6AAE"/>
    <w:rsid w:val="00D10C26"/>
    <w:rsid w:val="00D116E3"/>
    <w:rsid w:val="00D32B05"/>
    <w:rsid w:val="00D42CEF"/>
    <w:rsid w:val="00D50C35"/>
    <w:rsid w:val="00D97A9D"/>
    <w:rsid w:val="00DB3399"/>
    <w:rsid w:val="00DC00F5"/>
    <w:rsid w:val="00DC2CA5"/>
    <w:rsid w:val="00DC3680"/>
    <w:rsid w:val="00DD3A3D"/>
    <w:rsid w:val="00DD3DB2"/>
    <w:rsid w:val="00DE516B"/>
    <w:rsid w:val="00DE6DAC"/>
    <w:rsid w:val="00DE7479"/>
    <w:rsid w:val="00E06714"/>
    <w:rsid w:val="00E20FB5"/>
    <w:rsid w:val="00E3408A"/>
    <w:rsid w:val="00E42F9C"/>
    <w:rsid w:val="00E455D1"/>
    <w:rsid w:val="00E51C82"/>
    <w:rsid w:val="00E71EB0"/>
    <w:rsid w:val="00E84060"/>
    <w:rsid w:val="00E900BD"/>
    <w:rsid w:val="00E95167"/>
    <w:rsid w:val="00E95C7A"/>
    <w:rsid w:val="00EA3413"/>
    <w:rsid w:val="00EB2146"/>
    <w:rsid w:val="00ED3C84"/>
    <w:rsid w:val="00EE47D2"/>
    <w:rsid w:val="00F0504D"/>
    <w:rsid w:val="00F12ADB"/>
    <w:rsid w:val="00F15DEF"/>
    <w:rsid w:val="00F25511"/>
    <w:rsid w:val="00F25681"/>
    <w:rsid w:val="00F26796"/>
    <w:rsid w:val="00F456B7"/>
    <w:rsid w:val="00F47492"/>
    <w:rsid w:val="00F5000A"/>
    <w:rsid w:val="00F646BB"/>
    <w:rsid w:val="00F729D2"/>
    <w:rsid w:val="00F80782"/>
    <w:rsid w:val="00F949A5"/>
    <w:rsid w:val="00FA0D5F"/>
    <w:rsid w:val="00FC3E8D"/>
    <w:rsid w:val="00FD5712"/>
    <w:rsid w:val="00FF1EA0"/>
    <w:rsid w:val="00FF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E04"/>
  <w15:docId w15:val="{E9E2E1EB-9F15-4289-AD59-6C9660FB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en-GB" w:eastAsia="en-GB"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5F"/>
  </w:style>
  <w:style w:type="paragraph" w:styleId="Heading1">
    <w:name w:val="heading 1"/>
    <w:basedOn w:val="Normal"/>
    <w:qFormat/>
    <w:rsid w:val="00CD002E"/>
    <w:pPr>
      <w:numPr>
        <w:numId w:val="10"/>
      </w:numPr>
      <w:tabs>
        <w:tab w:val="left" w:pos="1296"/>
        <w:tab w:val="left" w:pos="1872"/>
        <w:tab w:val="left" w:pos="2736"/>
        <w:tab w:val="decimal" w:pos="6480"/>
        <w:tab w:val="decimal" w:pos="7920"/>
      </w:tabs>
      <w:spacing w:before="180" w:after="86" w:line="360" w:lineRule="auto"/>
      <w:jc w:val="both"/>
      <w:outlineLvl w:val="0"/>
    </w:pPr>
  </w:style>
  <w:style w:type="paragraph" w:styleId="Heading2">
    <w:name w:val="heading 2"/>
    <w:aliases w:val="H2A"/>
    <w:basedOn w:val="Normal"/>
    <w:qFormat/>
    <w:rsid w:val="00CD002E"/>
    <w:pPr>
      <w:numPr>
        <w:ilvl w:val="1"/>
        <w:numId w:val="10"/>
      </w:numPr>
      <w:tabs>
        <w:tab w:val="left" w:pos="709"/>
        <w:tab w:val="left" w:pos="1440"/>
        <w:tab w:val="left" w:pos="2160"/>
        <w:tab w:val="decimal" w:pos="6480"/>
        <w:tab w:val="decimal" w:pos="7920"/>
      </w:tabs>
      <w:spacing w:before="60" w:after="60" w:line="360" w:lineRule="auto"/>
      <w:jc w:val="both"/>
      <w:outlineLvl w:val="1"/>
    </w:pPr>
  </w:style>
  <w:style w:type="paragraph" w:styleId="Heading3">
    <w:name w:val="heading 3"/>
    <w:basedOn w:val="Normal"/>
    <w:qFormat/>
    <w:rsid w:val="00CD002E"/>
    <w:pPr>
      <w:keepLines/>
      <w:numPr>
        <w:ilvl w:val="2"/>
        <w:numId w:val="10"/>
      </w:numPr>
      <w:tabs>
        <w:tab w:val="left" w:pos="1440"/>
        <w:tab w:val="left" w:pos="1980"/>
        <w:tab w:val="left" w:pos="2520"/>
        <w:tab w:val="decimal" w:pos="6480"/>
        <w:tab w:val="decimal" w:pos="7920"/>
      </w:tabs>
      <w:spacing w:before="60" w:after="60" w:line="360" w:lineRule="auto"/>
      <w:jc w:val="both"/>
      <w:outlineLvl w:val="2"/>
    </w:pPr>
  </w:style>
  <w:style w:type="paragraph" w:styleId="Heading4">
    <w:name w:val="heading 4"/>
    <w:basedOn w:val="Normal"/>
    <w:next w:val="NormalIndent"/>
    <w:qFormat/>
    <w:rsid w:val="00CD002E"/>
    <w:pPr>
      <w:numPr>
        <w:ilvl w:val="3"/>
        <w:numId w:val="10"/>
      </w:numPr>
      <w:tabs>
        <w:tab w:val="left" w:pos="1296"/>
        <w:tab w:val="left" w:pos="1872"/>
        <w:tab w:val="left" w:pos="2736"/>
        <w:tab w:val="decimal" w:pos="6480"/>
        <w:tab w:val="decimal" w:pos="7920"/>
      </w:tabs>
      <w:spacing w:before="66" w:after="66"/>
      <w:jc w:val="both"/>
      <w:outlineLvl w:val="3"/>
    </w:pPr>
    <w:rPr>
      <w:rFonts w:ascii="Arial" w:hAnsi="Arial"/>
    </w:rPr>
  </w:style>
  <w:style w:type="paragraph" w:styleId="Heading5">
    <w:name w:val="heading 5"/>
    <w:basedOn w:val="Normal"/>
    <w:next w:val="Normal"/>
    <w:qFormat/>
    <w:rsid w:val="00CD002E"/>
    <w:pPr>
      <w:numPr>
        <w:ilvl w:val="4"/>
        <w:numId w:val="10"/>
      </w:numPr>
      <w:spacing w:before="240" w:after="60"/>
      <w:outlineLvl w:val="4"/>
    </w:pPr>
    <w:rPr>
      <w:rFonts w:ascii="Arial" w:hAnsi="Arial"/>
      <w:sz w:val="22"/>
    </w:rPr>
  </w:style>
  <w:style w:type="paragraph" w:styleId="Heading6">
    <w:name w:val="heading 6"/>
    <w:basedOn w:val="Normal"/>
    <w:next w:val="Normal"/>
    <w:qFormat/>
    <w:rsid w:val="00CD002E"/>
    <w:pPr>
      <w:numPr>
        <w:ilvl w:val="5"/>
        <w:numId w:val="10"/>
      </w:numPr>
      <w:spacing w:before="240" w:after="60"/>
      <w:outlineLvl w:val="5"/>
    </w:pPr>
    <w:rPr>
      <w:rFonts w:ascii="Arial" w:hAnsi="Arial"/>
      <w:i/>
      <w:sz w:val="22"/>
    </w:rPr>
  </w:style>
  <w:style w:type="paragraph" w:styleId="Heading7">
    <w:name w:val="heading 7"/>
    <w:basedOn w:val="Normal"/>
    <w:next w:val="Normal"/>
    <w:qFormat/>
    <w:rsid w:val="00CD002E"/>
    <w:pPr>
      <w:numPr>
        <w:ilvl w:val="6"/>
        <w:numId w:val="10"/>
      </w:numPr>
      <w:spacing w:before="240" w:after="60"/>
      <w:outlineLvl w:val="6"/>
    </w:pPr>
    <w:rPr>
      <w:rFonts w:ascii="Arial" w:hAnsi="Arial"/>
      <w:sz w:val="20"/>
    </w:rPr>
  </w:style>
  <w:style w:type="paragraph" w:styleId="Heading8">
    <w:name w:val="heading 8"/>
    <w:basedOn w:val="Normal"/>
    <w:next w:val="Normal"/>
    <w:qFormat/>
    <w:rsid w:val="00CD002E"/>
    <w:pPr>
      <w:numPr>
        <w:ilvl w:val="7"/>
        <w:numId w:val="10"/>
      </w:numPr>
      <w:spacing w:before="240" w:after="60"/>
      <w:outlineLvl w:val="7"/>
    </w:pPr>
    <w:rPr>
      <w:rFonts w:ascii="Arial" w:hAnsi="Arial"/>
      <w:i/>
      <w:sz w:val="20"/>
    </w:rPr>
  </w:style>
  <w:style w:type="paragraph" w:styleId="Heading9">
    <w:name w:val="heading 9"/>
    <w:basedOn w:val="Normal"/>
    <w:next w:val="Normal"/>
    <w:qFormat/>
    <w:rsid w:val="00CD002E"/>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3i">
    <w:name w:val="Normal F3 (i)"/>
    <w:basedOn w:val="Normal"/>
    <w:pPr>
      <w:spacing w:before="86" w:after="120" w:line="360" w:lineRule="auto"/>
      <w:ind w:left="1440"/>
      <w:jc w:val="both"/>
    </w:pPr>
  </w:style>
  <w:style w:type="paragraph" w:customStyle="1" w:styleId="NormalF32">
    <w:name w:val="Normal F3 (2)"/>
    <w:basedOn w:val="NormalF3i"/>
    <w:pPr>
      <w:spacing w:line="360" w:lineRule="exact"/>
      <w:ind w:left="2160"/>
    </w:pPr>
  </w:style>
  <w:style w:type="paragraph" w:customStyle="1" w:styleId="SectionHeadings">
    <w:name w:val="Section Headings"/>
    <w:basedOn w:val="Normal"/>
    <w:pPr>
      <w:spacing w:before="86" w:after="86"/>
      <w:ind w:left="720"/>
      <w:jc w:val="center"/>
    </w:pPr>
    <w:rPr>
      <w:rFonts w:ascii="Arial" w:hAnsi="Arial"/>
      <w:b/>
      <w:i/>
    </w:rPr>
  </w:style>
  <w:style w:type="paragraph" w:customStyle="1" w:styleId="Title1">
    <w:name w:val="Title1"/>
    <w:basedOn w:val="Normal"/>
    <w:pPr>
      <w:tabs>
        <w:tab w:val="left" w:pos="1296"/>
        <w:tab w:val="left" w:pos="1872"/>
        <w:tab w:val="left" w:pos="2736"/>
        <w:tab w:val="decimal" w:pos="6480"/>
        <w:tab w:val="decimal" w:pos="7920"/>
      </w:tabs>
      <w:spacing w:before="86" w:after="86"/>
      <w:jc w:val="center"/>
    </w:pPr>
    <w:rPr>
      <w:rFonts w:ascii="Arial" w:hAnsi="Arial"/>
      <w:b/>
      <w:i/>
    </w:rPr>
  </w:style>
  <w:style w:type="paragraph" w:styleId="NormalIndent">
    <w:name w:val="Normal Indent"/>
    <w:basedOn w:val="Normal"/>
    <w:pPr>
      <w:spacing w:before="60" w:after="60" w:line="360" w:lineRule="auto"/>
      <w:ind w:left="720"/>
      <w:jc w:val="both"/>
    </w:pPr>
  </w:style>
  <w:style w:type="paragraph" w:styleId="List">
    <w:name w:val="List"/>
    <w:basedOn w:val="Normal"/>
    <w:pPr>
      <w:tabs>
        <w:tab w:val="left" w:pos="720"/>
        <w:tab w:val="left" w:pos="2736"/>
        <w:tab w:val="decimal" w:pos="6480"/>
        <w:tab w:val="left" w:pos="7200"/>
        <w:tab w:val="decimal" w:pos="7920"/>
      </w:tabs>
      <w:ind w:left="1296" w:hanging="576"/>
      <w:jc w:val="both"/>
    </w:pPr>
    <w:rPr>
      <w:rFonts w:ascii="Arial" w:hAnsi="Arial"/>
    </w:rPr>
  </w:style>
  <w:style w:type="paragraph" w:customStyle="1" w:styleId="List2">
    <w:name w:val="List2"/>
    <w:basedOn w:val="List"/>
    <w:pPr>
      <w:ind w:left="1800" w:hanging="360"/>
    </w:pPr>
  </w:style>
  <w:style w:type="paragraph" w:styleId="List3">
    <w:name w:val="List 3"/>
    <w:basedOn w:val="List2"/>
    <w:pPr>
      <w:ind w:left="2592" w:hanging="720"/>
    </w:pPr>
  </w:style>
  <w:style w:type="paragraph" w:styleId="Header">
    <w:name w:val="header"/>
    <w:basedOn w:val="Normal"/>
    <w:pPr>
      <w:keepNext/>
      <w:tabs>
        <w:tab w:val="center" w:pos="4819"/>
        <w:tab w:val="right" w:pos="9071"/>
      </w:tabs>
      <w:spacing w:before="86" w:after="86"/>
      <w:ind w:left="720"/>
      <w:jc w:val="both"/>
    </w:pPr>
    <w:rPr>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NormalIndent"/>
    <w:next w:val="Heading1"/>
    <w:pPr>
      <w:spacing w:before="240" w:after="120"/>
      <w:jc w:val="center"/>
    </w:pPr>
    <w:rPr>
      <w:i/>
    </w:rPr>
  </w:style>
  <w:style w:type="table" w:styleId="TableGrid">
    <w:name w:val="Table Grid"/>
    <w:basedOn w:val="TableNormal"/>
    <w:uiPriority w:val="59"/>
    <w:rsid w:val="00F5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uiPriority w:val="99"/>
    <w:rsid w:val="00025875"/>
    <w:pPr>
      <w:autoSpaceDE w:val="0"/>
      <w:autoSpaceDN w:val="0"/>
      <w:adjustRightInd w:val="0"/>
      <w:spacing w:line="240" w:lineRule="auto"/>
    </w:pPr>
    <w:rPr>
      <w:rFonts w:ascii="New York" w:hAnsi="New York" w:cs="New York"/>
      <w:lang w:val="en-US"/>
    </w:rPr>
  </w:style>
  <w:style w:type="paragraph" w:customStyle="1" w:styleId="H8">
    <w:name w:val="H8"/>
    <w:uiPriority w:val="99"/>
    <w:rsid w:val="00025875"/>
    <w:pPr>
      <w:autoSpaceDE w:val="0"/>
      <w:autoSpaceDN w:val="0"/>
      <w:adjustRightInd w:val="0"/>
      <w:spacing w:line="240" w:lineRule="auto"/>
    </w:pPr>
    <w:rPr>
      <w:rFonts w:ascii="New York" w:hAnsi="New York" w:cs="New York"/>
      <w:lang w:val="en-US"/>
    </w:rPr>
  </w:style>
  <w:style w:type="paragraph" w:customStyle="1" w:styleId="H4">
    <w:name w:val="H4"/>
    <w:uiPriority w:val="99"/>
    <w:rsid w:val="00025875"/>
    <w:pPr>
      <w:autoSpaceDE w:val="0"/>
      <w:autoSpaceDN w:val="0"/>
      <w:adjustRightInd w:val="0"/>
      <w:spacing w:line="240" w:lineRule="auto"/>
    </w:pPr>
    <w:rPr>
      <w:rFonts w:ascii="New York" w:hAnsi="New York" w:cs="New York"/>
      <w:lang w:val="en-US"/>
    </w:rPr>
  </w:style>
  <w:style w:type="paragraph" w:customStyle="1" w:styleId="H3">
    <w:name w:val="H3"/>
    <w:uiPriority w:val="99"/>
    <w:rsid w:val="00025875"/>
    <w:pPr>
      <w:autoSpaceDE w:val="0"/>
      <w:autoSpaceDN w:val="0"/>
      <w:adjustRightInd w:val="0"/>
      <w:spacing w:line="240" w:lineRule="auto"/>
    </w:pPr>
    <w:rPr>
      <w:rFonts w:ascii="New York" w:hAnsi="New York" w:cs="New York"/>
      <w:lang w:val="en-US"/>
    </w:rPr>
  </w:style>
  <w:style w:type="paragraph" w:customStyle="1" w:styleId="i1">
    <w:name w:val="i1"/>
    <w:uiPriority w:val="99"/>
    <w:rsid w:val="00025875"/>
    <w:pPr>
      <w:autoSpaceDE w:val="0"/>
      <w:autoSpaceDN w:val="0"/>
      <w:adjustRightInd w:val="0"/>
      <w:spacing w:line="240" w:lineRule="auto"/>
    </w:pPr>
    <w:rPr>
      <w:rFonts w:ascii="New York" w:hAnsi="New York" w:cs="New York"/>
      <w:lang w:val="en-US"/>
    </w:rPr>
  </w:style>
  <w:style w:type="paragraph" w:customStyle="1" w:styleId="i11">
    <w:name w:val="i11"/>
    <w:uiPriority w:val="99"/>
    <w:rsid w:val="00025875"/>
    <w:pPr>
      <w:autoSpaceDE w:val="0"/>
      <w:autoSpaceDN w:val="0"/>
      <w:adjustRightInd w:val="0"/>
      <w:spacing w:line="240" w:lineRule="auto"/>
    </w:pPr>
    <w:rPr>
      <w:rFonts w:ascii="New York" w:hAnsi="New York" w:cs="New York"/>
      <w:lang w:val="en-US"/>
    </w:rPr>
  </w:style>
  <w:style w:type="paragraph" w:customStyle="1" w:styleId="H10">
    <w:name w:val="H10"/>
    <w:uiPriority w:val="99"/>
    <w:rsid w:val="00025875"/>
    <w:pPr>
      <w:autoSpaceDE w:val="0"/>
      <w:autoSpaceDN w:val="0"/>
      <w:adjustRightInd w:val="0"/>
      <w:spacing w:line="240" w:lineRule="auto"/>
    </w:pPr>
    <w:rPr>
      <w:rFonts w:ascii="New York" w:hAnsi="New York" w:cs="New York"/>
      <w:lang w:val="en-US"/>
    </w:rPr>
  </w:style>
  <w:style w:type="paragraph" w:customStyle="1" w:styleId="i4">
    <w:name w:val="i4"/>
    <w:uiPriority w:val="99"/>
    <w:rsid w:val="00025875"/>
    <w:pPr>
      <w:autoSpaceDE w:val="0"/>
      <w:autoSpaceDN w:val="0"/>
      <w:adjustRightInd w:val="0"/>
      <w:spacing w:line="240" w:lineRule="auto"/>
    </w:pPr>
    <w:rPr>
      <w:rFonts w:ascii="New York" w:hAnsi="New York" w:cs="New York"/>
      <w:lang w:val="en-US"/>
    </w:rPr>
  </w:style>
  <w:style w:type="paragraph" w:customStyle="1" w:styleId="i41">
    <w:name w:val="i41"/>
    <w:uiPriority w:val="99"/>
    <w:rsid w:val="00025875"/>
    <w:pPr>
      <w:autoSpaceDE w:val="0"/>
      <w:autoSpaceDN w:val="0"/>
      <w:adjustRightInd w:val="0"/>
      <w:spacing w:line="240" w:lineRule="auto"/>
    </w:pPr>
    <w:rPr>
      <w:rFonts w:ascii="New York" w:hAnsi="New York" w:cs="New York"/>
      <w:lang w:val="en-US"/>
    </w:rPr>
  </w:style>
  <w:style w:type="paragraph" w:styleId="FootnoteText">
    <w:name w:val="footnote text"/>
    <w:basedOn w:val="Normal"/>
    <w:link w:val="FootnoteTextChar"/>
    <w:uiPriority w:val="99"/>
    <w:semiHidden/>
    <w:unhideWhenUsed/>
    <w:rsid w:val="00A175CA"/>
    <w:pPr>
      <w:spacing w:line="240" w:lineRule="auto"/>
    </w:pPr>
    <w:rPr>
      <w:sz w:val="20"/>
      <w:szCs w:val="20"/>
    </w:rPr>
  </w:style>
  <w:style w:type="character" w:customStyle="1" w:styleId="FootnoteTextChar">
    <w:name w:val="Footnote Text Char"/>
    <w:basedOn w:val="DefaultParagraphFont"/>
    <w:link w:val="FootnoteText"/>
    <w:uiPriority w:val="99"/>
    <w:semiHidden/>
    <w:rsid w:val="00A175CA"/>
    <w:rPr>
      <w:sz w:val="20"/>
      <w:szCs w:val="20"/>
    </w:rPr>
  </w:style>
  <w:style w:type="character" w:styleId="FootnoteReference">
    <w:name w:val="footnote reference"/>
    <w:basedOn w:val="DefaultParagraphFont"/>
    <w:uiPriority w:val="99"/>
    <w:semiHidden/>
    <w:unhideWhenUsed/>
    <w:rsid w:val="00A175CA"/>
    <w:rPr>
      <w:vertAlign w:val="superscript"/>
    </w:rPr>
  </w:style>
  <w:style w:type="character" w:styleId="CommentReference">
    <w:name w:val="annotation reference"/>
    <w:basedOn w:val="DefaultParagraphFont"/>
    <w:uiPriority w:val="99"/>
    <w:semiHidden/>
    <w:unhideWhenUsed/>
    <w:rsid w:val="00596FCF"/>
    <w:rPr>
      <w:sz w:val="16"/>
      <w:szCs w:val="16"/>
    </w:rPr>
  </w:style>
  <w:style w:type="paragraph" w:styleId="CommentText">
    <w:name w:val="annotation text"/>
    <w:basedOn w:val="Normal"/>
    <w:link w:val="CommentTextChar"/>
    <w:uiPriority w:val="99"/>
    <w:unhideWhenUsed/>
    <w:rsid w:val="00596FCF"/>
    <w:pPr>
      <w:spacing w:line="240" w:lineRule="auto"/>
    </w:pPr>
    <w:rPr>
      <w:sz w:val="20"/>
      <w:szCs w:val="20"/>
    </w:rPr>
  </w:style>
  <w:style w:type="character" w:customStyle="1" w:styleId="CommentTextChar">
    <w:name w:val="Comment Text Char"/>
    <w:basedOn w:val="DefaultParagraphFont"/>
    <w:link w:val="CommentText"/>
    <w:uiPriority w:val="99"/>
    <w:rsid w:val="00596FCF"/>
    <w:rPr>
      <w:sz w:val="20"/>
      <w:szCs w:val="20"/>
    </w:rPr>
  </w:style>
  <w:style w:type="paragraph" w:styleId="BalloonText">
    <w:name w:val="Balloon Text"/>
    <w:basedOn w:val="Normal"/>
    <w:link w:val="BalloonTextChar"/>
    <w:uiPriority w:val="99"/>
    <w:semiHidden/>
    <w:unhideWhenUsed/>
    <w:rsid w:val="00596F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CF"/>
    <w:rPr>
      <w:rFonts w:ascii="Tahoma" w:hAnsi="Tahoma" w:cs="Tahoma"/>
      <w:sz w:val="16"/>
      <w:szCs w:val="16"/>
    </w:rPr>
  </w:style>
  <w:style w:type="paragraph" w:styleId="BodyText">
    <w:name w:val="Body Text"/>
    <w:basedOn w:val="Normal"/>
    <w:link w:val="BodyTextChar"/>
    <w:uiPriority w:val="1"/>
    <w:qFormat/>
    <w:rsid w:val="00BF2FE3"/>
    <w:pPr>
      <w:widowControl w:val="0"/>
      <w:autoSpaceDE w:val="0"/>
      <w:autoSpaceDN w:val="0"/>
      <w:spacing w:line="240" w:lineRule="auto"/>
    </w:pPr>
    <w:rPr>
      <w:rFonts w:eastAsia="Book Antiqua" w:cs="Book Antiqua"/>
      <w:sz w:val="22"/>
      <w:szCs w:val="22"/>
      <w:lang w:val="en-US" w:eastAsia="en-US"/>
    </w:rPr>
  </w:style>
  <w:style w:type="character" w:customStyle="1" w:styleId="BodyTextChar">
    <w:name w:val="Body Text Char"/>
    <w:basedOn w:val="DefaultParagraphFont"/>
    <w:link w:val="BodyText"/>
    <w:uiPriority w:val="1"/>
    <w:rsid w:val="00BF2FE3"/>
    <w:rPr>
      <w:rFonts w:eastAsia="Book Antiqua" w:cs="Book Antiqua"/>
      <w:sz w:val="22"/>
      <w:szCs w:val="22"/>
      <w:lang w:val="en-US" w:eastAsia="en-US"/>
    </w:rPr>
  </w:style>
  <w:style w:type="character" w:styleId="Hyperlink">
    <w:name w:val="Hyperlink"/>
    <w:basedOn w:val="DefaultParagraphFont"/>
    <w:uiPriority w:val="99"/>
    <w:unhideWhenUsed/>
    <w:rsid w:val="00A16177"/>
    <w:rPr>
      <w:color w:val="0000FF" w:themeColor="hyperlink"/>
      <w:u w:val="single"/>
    </w:rPr>
  </w:style>
  <w:style w:type="paragraph" w:styleId="NormalWeb">
    <w:name w:val="Normal (Web)"/>
    <w:basedOn w:val="Normal"/>
    <w:uiPriority w:val="99"/>
    <w:semiHidden/>
    <w:unhideWhenUsed/>
    <w:rsid w:val="00A17FC9"/>
    <w:pPr>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E20FB5"/>
    <w:pPr>
      <w:ind w:left="720"/>
      <w:contextualSpacing/>
    </w:pPr>
  </w:style>
  <w:style w:type="paragraph" w:customStyle="1" w:styleId="paragraph">
    <w:name w:val="paragraph"/>
    <w:basedOn w:val="Normal"/>
    <w:rsid w:val="00F456B7"/>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F456B7"/>
  </w:style>
  <w:style w:type="character" w:customStyle="1" w:styleId="eop">
    <w:name w:val="eop"/>
    <w:basedOn w:val="DefaultParagraphFont"/>
    <w:rsid w:val="00F456B7"/>
  </w:style>
  <w:style w:type="character" w:customStyle="1" w:styleId="pagebreaktextspan">
    <w:name w:val="pagebreaktextspan"/>
    <w:basedOn w:val="DefaultParagraphFont"/>
    <w:rsid w:val="00F4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5785">
      <w:bodyDiv w:val="1"/>
      <w:marLeft w:val="0"/>
      <w:marRight w:val="0"/>
      <w:marTop w:val="0"/>
      <w:marBottom w:val="0"/>
      <w:divBdr>
        <w:top w:val="none" w:sz="0" w:space="0" w:color="auto"/>
        <w:left w:val="none" w:sz="0" w:space="0" w:color="auto"/>
        <w:bottom w:val="none" w:sz="0" w:space="0" w:color="auto"/>
        <w:right w:val="none" w:sz="0" w:space="0" w:color="auto"/>
      </w:divBdr>
      <w:divsChild>
        <w:div w:id="47799853">
          <w:marLeft w:val="0"/>
          <w:marRight w:val="0"/>
          <w:marTop w:val="0"/>
          <w:marBottom w:val="0"/>
          <w:divBdr>
            <w:top w:val="none" w:sz="0" w:space="0" w:color="auto"/>
            <w:left w:val="none" w:sz="0" w:space="0" w:color="auto"/>
            <w:bottom w:val="none" w:sz="0" w:space="0" w:color="auto"/>
            <w:right w:val="none" w:sz="0" w:space="0" w:color="auto"/>
          </w:divBdr>
          <w:divsChild>
            <w:div w:id="1840730778">
              <w:marLeft w:val="0"/>
              <w:marRight w:val="0"/>
              <w:marTop w:val="0"/>
              <w:marBottom w:val="0"/>
              <w:divBdr>
                <w:top w:val="none" w:sz="0" w:space="0" w:color="auto"/>
                <w:left w:val="none" w:sz="0" w:space="0" w:color="auto"/>
                <w:bottom w:val="none" w:sz="0" w:space="0" w:color="auto"/>
                <w:right w:val="none" w:sz="0" w:space="0" w:color="auto"/>
              </w:divBdr>
              <w:divsChild>
                <w:div w:id="49620447">
                  <w:marLeft w:val="0"/>
                  <w:marRight w:val="0"/>
                  <w:marTop w:val="0"/>
                  <w:marBottom w:val="0"/>
                  <w:divBdr>
                    <w:top w:val="none" w:sz="0" w:space="0" w:color="auto"/>
                    <w:left w:val="none" w:sz="0" w:space="0" w:color="auto"/>
                    <w:bottom w:val="none" w:sz="0" w:space="0" w:color="auto"/>
                    <w:right w:val="none" w:sz="0" w:space="0" w:color="auto"/>
                  </w:divBdr>
                  <w:divsChild>
                    <w:div w:id="953749862">
                      <w:marLeft w:val="0"/>
                      <w:marRight w:val="0"/>
                      <w:marTop w:val="0"/>
                      <w:marBottom w:val="0"/>
                      <w:divBdr>
                        <w:top w:val="none" w:sz="0" w:space="0" w:color="auto"/>
                        <w:left w:val="none" w:sz="0" w:space="0" w:color="auto"/>
                        <w:bottom w:val="none" w:sz="0" w:space="0" w:color="auto"/>
                        <w:right w:val="none" w:sz="0" w:space="0" w:color="auto"/>
                      </w:divBdr>
                      <w:divsChild>
                        <w:div w:id="1687058064">
                          <w:marLeft w:val="0"/>
                          <w:marRight w:val="0"/>
                          <w:marTop w:val="0"/>
                          <w:marBottom w:val="0"/>
                          <w:divBdr>
                            <w:top w:val="none" w:sz="0" w:space="0" w:color="auto"/>
                            <w:left w:val="none" w:sz="0" w:space="0" w:color="auto"/>
                            <w:bottom w:val="none" w:sz="0" w:space="0" w:color="auto"/>
                            <w:right w:val="none" w:sz="0" w:space="0" w:color="auto"/>
                          </w:divBdr>
                          <w:divsChild>
                            <w:div w:id="258297660">
                              <w:marLeft w:val="0"/>
                              <w:marRight w:val="0"/>
                              <w:marTop w:val="0"/>
                              <w:marBottom w:val="0"/>
                              <w:divBdr>
                                <w:top w:val="none" w:sz="0" w:space="0" w:color="auto"/>
                                <w:left w:val="none" w:sz="0" w:space="0" w:color="auto"/>
                                <w:bottom w:val="none" w:sz="0" w:space="0" w:color="auto"/>
                                <w:right w:val="none" w:sz="0" w:space="0" w:color="auto"/>
                              </w:divBdr>
                            </w:div>
                            <w:div w:id="360671310">
                              <w:marLeft w:val="0"/>
                              <w:marRight w:val="0"/>
                              <w:marTop w:val="0"/>
                              <w:marBottom w:val="0"/>
                              <w:divBdr>
                                <w:top w:val="none" w:sz="0" w:space="0" w:color="auto"/>
                                <w:left w:val="none" w:sz="0" w:space="0" w:color="auto"/>
                                <w:bottom w:val="none" w:sz="0" w:space="0" w:color="auto"/>
                                <w:right w:val="none" w:sz="0" w:space="0" w:color="auto"/>
                              </w:divBdr>
                            </w:div>
                            <w:div w:id="731316266">
                              <w:marLeft w:val="0"/>
                              <w:marRight w:val="0"/>
                              <w:marTop w:val="0"/>
                              <w:marBottom w:val="0"/>
                              <w:divBdr>
                                <w:top w:val="none" w:sz="0" w:space="0" w:color="auto"/>
                                <w:left w:val="none" w:sz="0" w:space="0" w:color="auto"/>
                                <w:bottom w:val="none" w:sz="0" w:space="0" w:color="auto"/>
                                <w:right w:val="none" w:sz="0" w:space="0" w:color="auto"/>
                              </w:divBdr>
                            </w:div>
                            <w:div w:id="1053893613">
                              <w:marLeft w:val="0"/>
                              <w:marRight w:val="0"/>
                              <w:marTop w:val="0"/>
                              <w:marBottom w:val="0"/>
                              <w:divBdr>
                                <w:top w:val="none" w:sz="0" w:space="0" w:color="auto"/>
                                <w:left w:val="none" w:sz="0" w:space="0" w:color="auto"/>
                                <w:bottom w:val="none" w:sz="0" w:space="0" w:color="auto"/>
                                <w:right w:val="none" w:sz="0" w:space="0" w:color="auto"/>
                              </w:divBdr>
                              <w:divsChild>
                                <w:div w:id="151335064">
                                  <w:marLeft w:val="0"/>
                                  <w:marRight w:val="0"/>
                                  <w:marTop w:val="0"/>
                                  <w:marBottom w:val="0"/>
                                  <w:divBdr>
                                    <w:top w:val="none" w:sz="0" w:space="0" w:color="auto"/>
                                    <w:left w:val="none" w:sz="0" w:space="0" w:color="auto"/>
                                    <w:bottom w:val="none" w:sz="0" w:space="0" w:color="auto"/>
                                    <w:right w:val="none" w:sz="0" w:space="0" w:color="auto"/>
                                  </w:divBdr>
                                </w:div>
                              </w:divsChild>
                            </w:div>
                            <w:div w:id="1126780103">
                              <w:marLeft w:val="0"/>
                              <w:marRight w:val="0"/>
                              <w:marTop w:val="0"/>
                              <w:marBottom w:val="0"/>
                              <w:divBdr>
                                <w:top w:val="none" w:sz="0" w:space="0" w:color="auto"/>
                                <w:left w:val="none" w:sz="0" w:space="0" w:color="auto"/>
                                <w:bottom w:val="none" w:sz="0" w:space="0" w:color="auto"/>
                                <w:right w:val="none" w:sz="0" w:space="0" w:color="auto"/>
                              </w:divBdr>
                            </w:div>
                            <w:div w:id="1262491923">
                              <w:marLeft w:val="0"/>
                              <w:marRight w:val="0"/>
                              <w:marTop w:val="0"/>
                              <w:marBottom w:val="0"/>
                              <w:divBdr>
                                <w:top w:val="none" w:sz="0" w:space="0" w:color="auto"/>
                                <w:left w:val="none" w:sz="0" w:space="0" w:color="auto"/>
                                <w:bottom w:val="none" w:sz="0" w:space="0" w:color="auto"/>
                                <w:right w:val="none" w:sz="0" w:space="0" w:color="auto"/>
                              </w:divBdr>
                            </w:div>
                            <w:div w:id="1400982675">
                              <w:marLeft w:val="0"/>
                              <w:marRight w:val="0"/>
                              <w:marTop w:val="0"/>
                              <w:marBottom w:val="0"/>
                              <w:divBdr>
                                <w:top w:val="none" w:sz="0" w:space="0" w:color="auto"/>
                                <w:left w:val="none" w:sz="0" w:space="0" w:color="auto"/>
                                <w:bottom w:val="none" w:sz="0" w:space="0" w:color="auto"/>
                                <w:right w:val="none" w:sz="0" w:space="0" w:color="auto"/>
                              </w:divBdr>
                            </w:div>
                            <w:div w:id="1600215829">
                              <w:marLeft w:val="0"/>
                              <w:marRight w:val="0"/>
                              <w:marTop w:val="0"/>
                              <w:marBottom w:val="0"/>
                              <w:divBdr>
                                <w:top w:val="none" w:sz="0" w:space="0" w:color="auto"/>
                                <w:left w:val="none" w:sz="0" w:space="0" w:color="auto"/>
                                <w:bottom w:val="none" w:sz="0" w:space="0" w:color="auto"/>
                                <w:right w:val="none" w:sz="0" w:space="0" w:color="auto"/>
                              </w:divBdr>
                              <w:divsChild>
                                <w:div w:id="2147156678">
                                  <w:marLeft w:val="0"/>
                                  <w:marRight w:val="0"/>
                                  <w:marTop w:val="0"/>
                                  <w:marBottom w:val="0"/>
                                  <w:divBdr>
                                    <w:top w:val="none" w:sz="0" w:space="0" w:color="auto"/>
                                    <w:left w:val="none" w:sz="0" w:space="0" w:color="auto"/>
                                    <w:bottom w:val="none" w:sz="0" w:space="0" w:color="auto"/>
                                    <w:right w:val="none" w:sz="0" w:space="0" w:color="auto"/>
                                  </w:divBdr>
                                  <w:divsChild>
                                    <w:div w:id="1653633973">
                                      <w:marLeft w:val="0"/>
                                      <w:marRight w:val="0"/>
                                      <w:marTop w:val="0"/>
                                      <w:marBottom w:val="0"/>
                                      <w:divBdr>
                                        <w:top w:val="none" w:sz="0" w:space="0" w:color="auto"/>
                                        <w:left w:val="none" w:sz="0" w:space="0" w:color="auto"/>
                                        <w:bottom w:val="none" w:sz="0" w:space="0" w:color="auto"/>
                                        <w:right w:val="none" w:sz="0" w:space="0" w:color="auto"/>
                                      </w:divBdr>
                                      <w:divsChild>
                                        <w:div w:id="118227526">
                                          <w:marLeft w:val="0"/>
                                          <w:marRight w:val="0"/>
                                          <w:marTop w:val="0"/>
                                          <w:marBottom w:val="0"/>
                                          <w:divBdr>
                                            <w:top w:val="none" w:sz="0" w:space="0" w:color="auto"/>
                                            <w:left w:val="none" w:sz="0" w:space="0" w:color="auto"/>
                                            <w:bottom w:val="none" w:sz="0" w:space="0" w:color="auto"/>
                                            <w:right w:val="none" w:sz="0" w:space="0" w:color="auto"/>
                                          </w:divBdr>
                                        </w:div>
                                        <w:div w:id="853349373">
                                          <w:marLeft w:val="0"/>
                                          <w:marRight w:val="0"/>
                                          <w:marTop w:val="0"/>
                                          <w:marBottom w:val="0"/>
                                          <w:divBdr>
                                            <w:top w:val="none" w:sz="0" w:space="0" w:color="auto"/>
                                            <w:left w:val="none" w:sz="0" w:space="0" w:color="auto"/>
                                            <w:bottom w:val="none" w:sz="0" w:space="0" w:color="auto"/>
                                            <w:right w:val="none" w:sz="0" w:space="0" w:color="auto"/>
                                          </w:divBdr>
                                        </w:div>
                                        <w:div w:id="1440298931">
                                          <w:marLeft w:val="0"/>
                                          <w:marRight w:val="0"/>
                                          <w:marTop w:val="0"/>
                                          <w:marBottom w:val="0"/>
                                          <w:divBdr>
                                            <w:top w:val="none" w:sz="0" w:space="0" w:color="auto"/>
                                            <w:left w:val="none" w:sz="0" w:space="0" w:color="auto"/>
                                            <w:bottom w:val="none" w:sz="0" w:space="0" w:color="auto"/>
                                            <w:right w:val="none" w:sz="0" w:space="0" w:color="auto"/>
                                          </w:divBdr>
                                        </w:div>
                                        <w:div w:id="17135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8218">
                          <w:marLeft w:val="0"/>
                          <w:marRight w:val="0"/>
                          <w:marTop w:val="0"/>
                          <w:marBottom w:val="0"/>
                          <w:divBdr>
                            <w:top w:val="none" w:sz="0" w:space="0" w:color="auto"/>
                            <w:left w:val="none" w:sz="0" w:space="0" w:color="auto"/>
                            <w:bottom w:val="none" w:sz="0" w:space="0" w:color="auto"/>
                            <w:right w:val="none" w:sz="0" w:space="0" w:color="auto"/>
                          </w:divBdr>
                          <w:divsChild>
                            <w:div w:id="22033205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29451609">
                                  <w:marLeft w:val="0"/>
                                  <w:marRight w:val="0"/>
                                  <w:marTop w:val="0"/>
                                  <w:marBottom w:val="0"/>
                                  <w:divBdr>
                                    <w:top w:val="none" w:sz="0" w:space="0" w:color="auto"/>
                                    <w:left w:val="none" w:sz="0" w:space="0" w:color="auto"/>
                                    <w:bottom w:val="none" w:sz="0" w:space="0" w:color="auto"/>
                                    <w:right w:val="none" w:sz="0" w:space="0" w:color="auto"/>
                                  </w:divBdr>
                                  <w:divsChild>
                                    <w:div w:id="519394388">
                                      <w:marLeft w:val="0"/>
                                      <w:marRight w:val="0"/>
                                      <w:marTop w:val="0"/>
                                      <w:marBottom w:val="0"/>
                                      <w:divBdr>
                                        <w:top w:val="none" w:sz="0" w:space="0" w:color="auto"/>
                                        <w:left w:val="none" w:sz="0" w:space="0" w:color="auto"/>
                                        <w:bottom w:val="none" w:sz="0" w:space="0" w:color="auto"/>
                                        <w:right w:val="none" w:sz="0" w:space="0" w:color="auto"/>
                                      </w:divBdr>
                                      <w:divsChild>
                                        <w:div w:id="132522637">
                                          <w:marLeft w:val="0"/>
                                          <w:marRight w:val="0"/>
                                          <w:marTop w:val="0"/>
                                          <w:marBottom w:val="0"/>
                                          <w:divBdr>
                                            <w:top w:val="none" w:sz="0" w:space="0" w:color="auto"/>
                                            <w:left w:val="none" w:sz="0" w:space="0" w:color="auto"/>
                                            <w:bottom w:val="none" w:sz="0" w:space="0" w:color="auto"/>
                                            <w:right w:val="none" w:sz="0" w:space="0" w:color="auto"/>
                                          </w:divBdr>
                                          <w:divsChild>
                                            <w:div w:id="417285892">
                                              <w:marLeft w:val="0"/>
                                              <w:marRight w:val="0"/>
                                              <w:marTop w:val="0"/>
                                              <w:marBottom w:val="0"/>
                                              <w:divBdr>
                                                <w:top w:val="none" w:sz="0" w:space="0" w:color="auto"/>
                                                <w:left w:val="none" w:sz="0" w:space="0" w:color="auto"/>
                                                <w:bottom w:val="none" w:sz="0" w:space="0" w:color="auto"/>
                                                <w:right w:val="none" w:sz="0" w:space="0" w:color="auto"/>
                                              </w:divBdr>
                                              <w:divsChild>
                                                <w:div w:id="1599410204">
                                                  <w:marLeft w:val="0"/>
                                                  <w:marRight w:val="0"/>
                                                  <w:marTop w:val="0"/>
                                                  <w:marBottom w:val="0"/>
                                                  <w:divBdr>
                                                    <w:top w:val="none" w:sz="0" w:space="0" w:color="auto"/>
                                                    <w:left w:val="none" w:sz="0" w:space="0" w:color="auto"/>
                                                    <w:bottom w:val="none" w:sz="0" w:space="0" w:color="auto"/>
                                                    <w:right w:val="none" w:sz="0" w:space="0" w:color="auto"/>
                                                  </w:divBdr>
                                                  <w:divsChild>
                                                    <w:div w:id="640967826">
                                                      <w:marLeft w:val="0"/>
                                                      <w:marRight w:val="0"/>
                                                      <w:marTop w:val="0"/>
                                                      <w:marBottom w:val="0"/>
                                                      <w:divBdr>
                                                        <w:top w:val="none" w:sz="0" w:space="0" w:color="auto"/>
                                                        <w:left w:val="none" w:sz="0" w:space="0" w:color="auto"/>
                                                        <w:bottom w:val="none" w:sz="0" w:space="0" w:color="auto"/>
                                                        <w:right w:val="none" w:sz="0" w:space="0" w:color="auto"/>
                                                      </w:divBdr>
                                                      <w:divsChild>
                                                        <w:div w:id="1489249684">
                                                          <w:marLeft w:val="0"/>
                                                          <w:marRight w:val="0"/>
                                                          <w:marTop w:val="0"/>
                                                          <w:marBottom w:val="0"/>
                                                          <w:divBdr>
                                                            <w:top w:val="none" w:sz="0" w:space="0" w:color="auto"/>
                                                            <w:left w:val="none" w:sz="0" w:space="0" w:color="auto"/>
                                                            <w:bottom w:val="none" w:sz="0" w:space="0" w:color="auto"/>
                                                            <w:right w:val="none" w:sz="0" w:space="0" w:color="auto"/>
                                                          </w:divBdr>
                                                          <w:divsChild>
                                                            <w:div w:id="806509230">
                                                              <w:marLeft w:val="0"/>
                                                              <w:marRight w:val="0"/>
                                                              <w:marTop w:val="0"/>
                                                              <w:marBottom w:val="0"/>
                                                              <w:divBdr>
                                                                <w:top w:val="none" w:sz="0" w:space="0" w:color="auto"/>
                                                                <w:left w:val="none" w:sz="0" w:space="0" w:color="auto"/>
                                                                <w:bottom w:val="none" w:sz="0" w:space="0" w:color="auto"/>
                                                                <w:right w:val="none" w:sz="0" w:space="0" w:color="auto"/>
                                                              </w:divBdr>
                                                              <w:divsChild>
                                                                <w:div w:id="584385639">
                                                                  <w:marLeft w:val="0"/>
                                                                  <w:marRight w:val="0"/>
                                                                  <w:marTop w:val="0"/>
                                                                  <w:marBottom w:val="0"/>
                                                                  <w:divBdr>
                                                                    <w:top w:val="none" w:sz="0" w:space="0" w:color="auto"/>
                                                                    <w:left w:val="none" w:sz="0" w:space="0" w:color="auto"/>
                                                                    <w:bottom w:val="none" w:sz="0" w:space="0" w:color="auto"/>
                                                                    <w:right w:val="none" w:sz="0" w:space="0" w:color="auto"/>
                                                                  </w:divBdr>
                                                                </w:div>
                                                                <w:div w:id="1081560212">
                                                                  <w:marLeft w:val="0"/>
                                                                  <w:marRight w:val="0"/>
                                                                  <w:marTop w:val="0"/>
                                                                  <w:marBottom w:val="0"/>
                                                                  <w:divBdr>
                                                                    <w:top w:val="none" w:sz="0" w:space="0" w:color="auto"/>
                                                                    <w:left w:val="none" w:sz="0" w:space="0" w:color="auto"/>
                                                                    <w:bottom w:val="none" w:sz="0" w:space="0" w:color="auto"/>
                                                                    <w:right w:val="none" w:sz="0" w:space="0" w:color="auto"/>
                                                                  </w:divBdr>
                                                                </w:div>
                                                                <w:div w:id="1586378013">
                                                                  <w:marLeft w:val="0"/>
                                                                  <w:marRight w:val="0"/>
                                                                  <w:marTop w:val="0"/>
                                                                  <w:marBottom w:val="0"/>
                                                                  <w:divBdr>
                                                                    <w:top w:val="none" w:sz="0" w:space="0" w:color="auto"/>
                                                                    <w:left w:val="none" w:sz="0" w:space="0" w:color="auto"/>
                                                                    <w:bottom w:val="none" w:sz="0" w:space="0" w:color="auto"/>
                                                                    <w:right w:val="none" w:sz="0" w:space="0" w:color="auto"/>
                                                                  </w:divBdr>
                                                                </w:div>
                                                                <w:div w:id="1936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8346">
                                                      <w:marLeft w:val="0"/>
                                                      <w:marRight w:val="0"/>
                                                      <w:marTop w:val="0"/>
                                                      <w:marBottom w:val="0"/>
                                                      <w:divBdr>
                                                        <w:top w:val="none" w:sz="0" w:space="0" w:color="auto"/>
                                                        <w:left w:val="none" w:sz="0" w:space="0" w:color="auto"/>
                                                        <w:bottom w:val="none" w:sz="0" w:space="0" w:color="auto"/>
                                                        <w:right w:val="none" w:sz="0" w:space="0" w:color="auto"/>
                                                      </w:divBdr>
                                                      <w:divsChild>
                                                        <w:div w:id="465128893">
                                                          <w:marLeft w:val="0"/>
                                                          <w:marRight w:val="0"/>
                                                          <w:marTop w:val="0"/>
                                                          <w:marBottom w:val="0"/>
                                                          <w:divBdr>
                                                            <w:top w:val="none" w:sz="0" w:space="0" w:color="auto"/>
                                                            <w:left w:val="none" w:sz="0" w:space="0" w:color="auto"/>
                                                            <w:bottom w:val="none" w:sz="0" w:space="0" w:color="auto"/>
                                                            <w:right w:val="none" w:sz="0" w:space="0" w:color="auto"/>
                                                          </w:divBdr>
                                                          <w:divsChild>
                                                            <w:div w:id="1343044896">
                                                              <w:marLeft w:val="0"/>
                                                              <w:marRight w:val="0"/>
                                                              <w:marTop w:val="0"/>
                                                              <w:marBottom w:val="0"/>
                                                              <w:divBdr>
                                                                <w:top w:val="none" w:sz="0" w:space="0" w:color="auto"/>
                                                                <w:left w:val="none" w:sz="0" w:space="0" w:color="auto"/>
                                                                <w:bottom w:val="none" w:sz="0" w:space="0" w:color="auto"/>
                                                                <w:right w:val="none" w:sz="0" w:space="0" w:color="auto"/>
                                                              </w:divBdr>
                                                              <w:divsChild>
                                                                <w:div w:id="109980677">
                                                                  <w:marLeft w:val="0"/>
                                                                  <w:marRight w:val="0"/>
                                                                  <w:marTop w:val="0"/>
                                                                  <w:marBottom w:val="0"/>
                                                                  <w:divBdr>
                                                                    <w:top w:val="none" w:sz="0" w:space="0" w:color="auto"/>
                                                                    <w:left w:val="none" w:sz="0" w:space="0" w:color="auto"/>
                                                                    <w:bottom w:val="none" w:sz="0" w:space="0" w:color="auto"/>
                                                                    <w:right w:val="none" w:sz="0" w:space="0" w:color="auto"/>
                                                                  </w:divBdr>
                                                                  <w:divsChild>
                                                                    <w:div w:id="222908792">
                                                                      <w:marLeft w:val="0"/>
                                                                      <w:marRight w:val="0"/>
                                                                      <w:marTop w:val="0"/>
                                                                      <w:marBottom w:val="0"/>
                                                                      <w:divBdr>
                                                                        <w:top w:val="none" w:sz="0" w:space="0" w:color="auto"/>
                                                                        <w:left w:val="none" w:sz="0" w:space="0" w:color="auto"/>
                                                                        <w:bottom w:val="none" w:sz="0" w:space="0" w:color="auto"/>
                                                                        <w:right w:val="none" w:sz="0" w:space="0" w:color="auto"/>
                                                                      </w:divBdr>
                                                                    </w:div>
                                                                    <w:div w:id="318311182">
                                                                      <w:marLeft w:val="0"/>
                                                                      <w:marRight w:val="0"/>
                                                                      <w:marTop w:val="0"/>
                                                                      <w:marBottom w:val="0"/>
                                                                      <w:divBdr>
                                                                        <w:top w:val="none" w:sz="0" w:space="0" w:color="auto"/>
                                                                        <w:left w:val="none" w:sz="0" w:space="0" w:color="auto"/>
                                                                        <w:bottom w:val="none" w:sz="0" w:space="0" w:color="auto"/>
                                                                        <w:right w:val="none" w:sz="0" w:space="0" w:color="auto"/>
                                                                      </w:divBdr>
                                                                    </w:div>
                                                                    <w:div w:id="661202142">
                                                                      <w:marLeft w:val="0"/>
                                                                      <w:marRight w:val="0"/>
                                                                      <w:marTop w:val="0"/>
                                                                      <w:marBottom w:val="0"/>
                                                                      <w:divBdr>
                                                                        <w:top w:val="none" w:sz="0" w:space="0" w:color="auto"/>
                                                                        <w:left w:val="none" w:sz="0" w:space="0" w:color="auto"/>
                                                                        <w:bottom w:val="none" w:sz="0" w:space="0" w:color="auto"/>
                                                                        <w:right w:val="none" w:sz="0" w:space="0" w:color="auto"/>
                                                                      </w:divBdr>
                                                                    </w:div>
                                                                    <w:div w:id="753552292">
                                                                      <w:marLeft w:val="0"/>
                                                                      <w:marRight w:val="0"/>
                                                                      <w:marTop w:val="0"/>
                                                                      <w:marBottom w:val="0"/>
                                                                      <w:divBdr>
                                                                        <w:top w:val="none" w:sz="0" w:space="0" w:color="auto"/>
                                                                        <w:left w:val="none" w:sz="0" w:space="0" w:color="auto"/>
                                                                        <w:bottom w:val="none" w:sz="0" w:space="0" w:color="auto"/>
                                                                        <w:right w:val="none" w:sz="0" w:space="0" w:color="auto"/>
                                                                      </w:divBdr>
                                                                    </w:div>
                                                                    <w:div w:id="843590856">
                                                                      <w:marLeft w:val="0"/>
                                                                      <w:marRight w:val="0"/>
                                                                      <w:marTop w:val="0"/>
                                                                      <w:marBottom w:val="0"/>
                                                                      <w:divBdr>
                                                                        <w:top w:val="none" w:sz="0" w:space="0" w:color="auto"/>
                                                                        <w:left w:val="none" w:sz="0" w:space="0" w:color="auto"/>
                                                                        <w:bottom w:val="none" w:sz="0" w:space="0" w:color="auto"/>
                                                                        <w:right w:val="none" w:sz="0" w:space="0" w:color="auto"/>
                                                                      </w:divBdr>
                                                                    </w:div>
                                                                    <w:div w:id="1087579607">
                                                                      <w:marLeft w:val="0"/>
                                                                      <w:marRight w:val="0"/>
                                                                      <w:marTop w:val="0"/>
                                                                      <w:marBottom w:val="0"/>
                                                                      <w:divBdr>
                                                                        <w:top w:val="none" w:sz="0" w:space="0" w:color="auto"/>
                                                                        <w:left w:val="none" w:sz="0" w:space="0" w:color="auto"/>
                                                                        <w:bottom w:val="none" w:sz="0" w:space="0" w:color="auto"/>
                                                                        <w:right w:val="none" w:sz="0" w:space="0" w:color="auto"/>
                                                                      </w:divBdr>
                                                                    </w:div>
                                                                    <w:div w:id="1222600292">
                                                                      <w:marLeft w:val="0"/>
                                                                      <w:marRight w:val="0"/>
                                                                      <w:marTop w:val="0"/>
                                                                      <w:marBottom w:val="0"/>
                                                                      <w:divBdr>
                                                                        <w:top w:val="none" w:sz="0" w:space="0" w:color="auto"/>
                                                                        <w:left w:val="none" w:sz="0" w:space="0" w:color="auto"/>
                                                                        <w:bottom w:val="none" w:sz="0" w:space="0" w:color="auto"/>
                                                                        <w:right w:val="none" w:sz="0" w:space="0" w:color="auto"/>
                                                                      </w:divBdr>
                                                                    </w:div>
                                                                    <w:div w:id="1680040708">
                                                                      <w:marLeft w:val="0"/>
                                                                      <w:marRight w:val="0"/>
                                                                      <w:marTop w:val="0"/>
                                                                      <w:marBottom w:val="0"/>
                                                                      <w:divBdr>
                                                                        <w:top w:val="none" w:sz="0" w:space="0" w:color="auto"/>
                                                                        <w:left w:val="none" w:sz="0" w:space="0" w:color="auto"/>
                                                                        <w:bottom w:val="none" w:sz="0" w:space="0" w:color="auto"/>
                                                                        <w:right w:val="none" w:sz="0" w:space="0" w:color="auto"/>
                                                                      </w:divBdr>
                                                                    </w:div>
                                                                    <w:div w:id="1874151089">
                                                                      <w:marLeft w:val="0"/>
                                                                      <w:marRight w:val="0"/>
                                                                      <w:marTop w:val="0"/>
                                                                      <w:marBottom w:val="0"/>
                                                                      <w:divBdr>
                                                                        <w:top w:val="none" w:sz="0" w:space="0" w:color="auto"/>
                                                                        <w:left w:val="none" w:sz="0" w:space="0" w:color="auto"/>
                                                                        <w:bottom w:val="none" w:sz="0" w:space="0" w:color="auto"/>
                                                                        <w:right w:val="none" w:sz="0" w:space="0" w:color="auto"/>
                                                                      </w:divBdr>
                                                                    </w:div>
                                                                    <w:div w:id="20146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5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6378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29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74587024">
          <w:marLeft w:val="0"/>
          <w:marRight w:val="0"/>
          <w:marTop w:val="0"/>
          <w:marBottom w:val="0"/>
          <w:divBdr>
            <w:top w:val="none" w:sz="0" w:space="0" w:color="auto"/>
            <w:left w:val="none" w:sz="0" w:space="0" w:color="auto"/>
            <w:bottom w:val="none" w:sz="0" w:space="0" w:color="auto"/>
            <w:right w:val="none" w:sz="0" w:space="0" w:color="auto"/>
          </w:divBdr>
          <w:divsChild>
            <w:div w:id="1932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1129">
      <w:bodyDiv w:val="1"/>
      <w:marLeft w:val="0"/>
      <w:marRight w:val="0"/>
      <w:marTop w:val="0"/>
      <w:marBottom w:val="0"/>
      <w:divBdr>
        <w:top w:val="none" w:sz="0" w:space="0" w:color="auto"/>
        <w:left w:val="none" w:sz="0" w:space="0" w:color="auto"/>
        <w:bottom w:val="none" w:sz="0" w:space="0" w:color="auto"/>
        <w:right w:val="none" w:sz="0" w:space="0" w:color="auto"/>
      </w:divBdr>
    </w:div>
    <w:div w:id="1465465417">
      <w:bodyDiv w:val="1"/>
      <w:marLeft w:val="0"/>
      <w:marRight w:val="0"/>
      <w:marTop w:val="0"/>
      <w:marBottom w:val="0"/>
      <w:divBdr>
        <w:top w:val="none" w:sz="0" w:space="0" w:color="auto"/>
        <w:left w:val="none" w:sz="0" w:space="0" w:color="auto"/>
        <w:bottom w:val="none" w:sz="0" w:space="0" w:color="auto"/>
        <w:right w:val="none" w:sz="0" w:space="0" w:color="auto"/>
      </w:divBdr>
      <w:divsChild>
        <w:div w:id="640499552">
          <w:marLeft w:val="0"/>
          <w:marRight w:val="0"/>
          <w:marTop w:val="0"/>
          <w:marBottom w:val="0"/>
          <w:divBdr>
            <w:top w:val="none" w:sz="0" w:space="0" w:color="auto"/>
            <w:left w:val="none" w:sz="0" w:space="0" w:color="auto"/>
            <w:bottom w:val="none" w:sz="0" w:space="0" w:color="auto"/>
            <w:right w:val="none" w:sz="0" w:space="0" w:color="auto"/>
          </w:divBdr>
          <w:divsChild>
            <w:div w:id="1598246672">
              <w:marLeft w:val="0"/>
              <w:marRight w:val="0"/>
              <w:marTop w:val="0"/>
              <w:marBottom w:val="0"/>
              <w:divBdr>
                <w:top w:val="none" w:sz="0" w:space="0" w:color="auto"/>
                <w:left w:val="none" w:sz="0" w:space="0" w:color="auto"/>
                <w:bottom w:val="none" w:sz="0" w:space="0" w:color="auto"/>
                <w:right w:val="none" w:sz="0" w:space="0" w:color="auto"/>
              </w:divBdr>
            </w:div>
          </w:divsChild>
        </w:div>
        <w:div w:id="738357522">
          <w:marLeft w:val="0"/>
          <w:marRight w:val="0"/>
          <w:marTop w:val="0"/>
          <w:marBottom w:val="0"/>
          <w:divBdr>
            <w:top w:val="none" w:sz="0" w:space="0" w:color="auto"/>
            <w:left w:val="none" w:sz="0" w:space="0" w:color="auto"/>
            <w:bottom w:val="none" w:sz="0" w:space="0" w:color="auto"/>
            <w:right w:val="none" w:sz="0" w:space="0" w:color="auto"/>
          </w:divBdr>
          <w:divsChild>
            <w:div w:id="14952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hyperlink" Target="https://www.tenoldsqu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oldsquar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concerns/" TargetMode="External"/><Relationship Id="rId5" Type="http://schemas.openxmlformats.org/officeDocument/2006/relationships/webSettings" Target="webSettings.xml"/><Relationship Id="rId15" Type="http://schemas.openxmlformats.org/officeDocument/2006/relationships/hyperlink" Target="mailto:keithplowman@tenoldsquare.com" TargetMode="External"/><Relationship Id="rId10" Type="http://schemas.openxmlformats.org/officeDocument/2006/relationships/hyperlink" Target="http://ico.org.uk/for-organisations/guide-to-the-general-data-protection-regulation-gdpr/individual-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law/law-topic/data-protection/data-transfers-outside-eu/eu-us-privacy-shield_en" TargetMode="External"/><Relationship Id="rId14" Type="http://schemas.openxmlformats.org/officeDocument/2006/relationships/hyperlink" Target="mailto:clerks@tenoldsqu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ney%20Ross\Documents\Rosemary%201\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F7FA-2923-4B62-BD4A-0F158E50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2</TotalTime>
  <Pages>1</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vt:lpstr>
    </vt:vector>
  </TitlesOfParts>
  <Company>Chambers of Michael Beckman</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Sidney Ross</dc:creator>
  <cp:keywords/>
  <dc:description/>
  <cp:lastModifiedBy>Sidney Ross</cp:lastModifiedBy>
  <cp:revision>6</cp:revision>
  <cp:lastPrinted>2023-01-13T13:11:00Z</cp:lastPrinted>
  <dcterms:created xsi:type="dcterms:W3CDTF">2023-11-27T18:25:00Z</dcterms:created>
  <dcterms:modified xsi:type="dcterms:W3CDTF">2023-11-30T11:35:00Z</dcterms:modified>
</cp:coreProperties>
</file>